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EC9F" w14:textId="77777777" w:rsidR="007930BA" w:rsidRDefault="007930BA" w:rsidP="00C73092"/>
    <w:p w14:paraId="4DB79710" w14:textId="77777777" w:rsidR="00C73092" w:rsidRPr="00C73092" w:rsidRDefault="00C73092" w:rsidP="00C73092">
      <w:pPr>
        <w:jc w:val="center"/>
        <w:rPr>
          <w:kern w:val="2"/>
          <w14:ligatures w14:val="standardContextual"/>
        </w:rPr>
      </w:pPr>
      <w:r w:rsidRPr="00C73092">
        <w:rPr>
          <w:b/>
          <w:bCs/>
          <w:kern w:val="2"/>
          <w:sz w:val="48"/>
          <w:szCs w:val="48"/>
          <w14:ligatures w14:val="standardContextual"/>
        </w:rPr>
        <w:t>Reason of class absence</w:t>
      </w:r>
    </w:p>
    <w:p w14:paraId="172B11F6" w14:textId="77777777" w:rsidR="00C73092" w:rsidRPr="00C73092" w:rsidRDefault="00C73092" w:rsidP="00C73092">
      <w:pPr>
        <w:rPr>
          <w:kern w:val="2"/>
          <w14:ligatures w14:val="standardContextual"/>
        </w:rPr>
      </w:pPr>
      <w:r w:rsidRPr="00C73092">
        <w:rPr>
          <w:kern w:val="2"/>
          <w14:ligatures w14:val="standardContextual"/>
        </w:rPr>
        <w:t>Date:</w:t>
      </w:r>
    </w:p>
    <w:tbl>
      <w:tblPr>
        <w:tblStyle w:val="TableGrid1"/>
        <w:tblW w:w="0" w:type="auto"/>
        <w:tblLook w:val="04A0" w:firstRow="1" w:lastRow="0" w:firstColumn="1" w:lastColumn="0" w:noHBand="0" w:noVBand="1"/>
      </w:tblPr>
      <w:tblGrid>
        <w:gridCol w:w="2830"/>
        <w:gridCol w:w="6186"/>
      </w:tblGrid>
      <w:tr w:rsidR="00C73092" w:rsidRPr="00C73092" w14:paraId="31BCAB3C" w14:textId="77777777" w:rsidTr="00713921">
        <w:tc>
          <w:tcPr>
            <w:tcW w:w="2830" w:type="dxa"/>
          </w:tcPr>
          <w:p w14:paraId="6A5CD957" w14:textId="77777777" w:rsidR="00C73092" w:rsidRPr="00C73092" w:rsidRDefault="00C73092" w:rsidP="00C73092">
            <w:r w:rsidRPr="00C73092">
              <w:t xml:space="preserve">Student name </w:t>
            </w:r>
          </w:p>
        </w:tc>
        <w:tc>
          <w:tcPr>
            <w:tcW w:w="6186" w:type="dxa"/>
          </w:tcPr>
          <w:p w14:paraId="070AC9AF" w14:textId="77777777" w:rsidR="00C73092" w:rsidRPr="00C73092" w:rsidRDefault="00C73092" w:rsidP="00C73092"/>
          <w:p w14:paraId="43E7E157" w14:textId="77777777" w:rsidR="00C73092" w:rsidRPr="00C73092" w:rsidRDefault="00C73092" w:rsidP="00C73092"/>
        </w:tc>
      </w:tr>
      <w:tr w:rsidR="00C73092" w:rsidRPr="00C73092" w14:paraId="519A4EE7" w14:textId="77777777" w:rsidTr="00713921">
        <w:tc>
          <w:tcPr>
            <w:tcW w:w="2830" w:type="dxa"/>
          </w:tcPr>
          <w:p w14:paraId="2E01F477" w14:textId="77777777" w:rsidR="00C73092" w:rsidRPr="00C73092" w:rsidRDefault="00C73092" w:rsidP="00C73092">
            <w:r w:rsidRPr="00C73092">
              <w:t>Student ID</w:t>
            </w:r>
          </w:p>
        </w:tc>
        <w:tc>
          <w:tcPr>
            <w:tcW w:w="6186" w:type="dxa"/>
          </w:tcPr>
          <w:p w14:paraId="1C0C40A4" w14:textId="77777777" w:rsidR="00C73092" w:rsidRPr="00C73092" w:rsidRDefault="00C73092" w:rsidP="00C73092"/>
          <w:p w14:paraId="1D188B07" w14:textId="77777777" w:rsidR="00C73092" w:rsidRPr="00C73092" w:rsidRDefault="00C73092" w:rsidP="00C73092"/>
        </w:tc>
      </w:tr>
      <w:tr w:rsidR="00C73092" w:rsidRPr="00C73092" w14:paraId="26EF1F02" w14:textId="77777777" w:rsidTr="00713921">
        <w:tc>
          <w:tcPr>
            <w:tcW w:w="2830" w:type="dxa"/>
          </w:tcPr>
          <w:p w14:paraId="27D1D913" w14:textId="77777777" w:rsidR="00C73092" w:rsidRPr="00C73092" w:rsidRDefault="00C73092" w:rsidP="00C73092">
            <w:r w:rsidRPr="00C73092">
              <w:t xml:space="preserve">UK mobile number </w:t>
            </w:r>
          </w:p>
        </w:tc>
        <w:tc>
          <w:tcPr>
            <w:tcW w:w="6186" w:type="dxa"/>
          </w:tcPr>
          <w:p w14:paraId="3881699F" w14:textId="77777777" w:rsidR="00C73092" w:rsidRPr="00C73092" w:rsidRDefault="00C73092" w:rsidP="00C73092"/>
          <w:p w14:paraId="57BDC9AF" w14:textId="77777777" w:rsidR="00C73092" w:rsidRPr="00C73092" w:rsidRDefault="00C73092" w:rsidP="00C73092"/>
        </w:tc>
      </w:tr>
      <w:tr w:rsidR="00C73092" w:rsidRPr="00C73092" w14:paraId="15E3EBB6" w14:textId="77777777" w:rsidTr="00713921">
        <w:tc>
          <w:tcPr>
            <w:tcW w:w="2830" w:type="dxa"/>
          </w:tcPr>
          <w:p w14:paraId="3E8560CD" w14:textId="77777777" w:rsidR="00C73092" w:rsidRPr="00C73092" w:rsidRDefault="00C73092" w:rsidP="00C73092">
            <w:r w:rsidRPr="00C73092">
              <w:t>Active email ID</w:t>
            </w:r>
          </w:p>
        </w:tc>
        <w:tc>
          <w:tcPr>
            <w:tcW w:w="6186" w:type="dxa"/>
          </w:tcPr>
          <w:p w14:paraId="1DDF607B" w14:textId="77777777" w:rsidR="00C73092" w:rsidRPr="00C73092" w:rsidRDefault="00C73092" w:rsidP="00C73092"/>
          <w:p w14:paraId="1D851784" w14:textId="77777777" w:rsidR="00C73092" w:rsidRPr="00C73092" w:rsidRDefault="00C73092" w:rsidP="00C73092"/>
        </w:tc>
      </w:tr>
      <w:tr w:rsidR="00C73092" w:rsidRPr="00C73092" w14:paraId="077784DB" w14:textId="77777777" w:rsidTr="00713921">
        <w:tc>
          <w:tcPr>
            <w:tcW w:w="2830" w:type="dxa"/>
          </w:tcPr>
          <w:p w14:paraId="63D666E7" w14:textId="77777777" w:rsidR="00C73092" w:rsidRPr="00C73092" w:rsidRDefault="00C73092" w:rsidP="00C73092">
            <w:r w:rsidRPr="00C73092">
              <w:t xml:space="preserve">UK Address </w:t>
            </w:r>
          </w:p>
        </w:tc>
        <w:tc>
          <w:tcPr>
            <w:tcW w:w="6186" w:type="dxa"/>
          </w:tcPr>
          <w:p w14:paraId="33369831" w14:textId="77777777" w:rsidR="00C73092" w:rsidRPr="00C73092" w:rsidRDefault="00C73092" w:rsidP="00C73092"/>
          <w:p w14:paraId="50795555" w14:textId="77777777" w:rsidR="00C73092" w:rsidRPr="00C73092" w:rsidRDefault="00C73092" w:rsidP="00C73092"/>
          <w:p w14:paraId="70F87A44" w14:textId="77777777" w:rsidR="00C73092" w:rsidRPr="00C73092" w:rsidRDefault="00C73092" w:rsidP="00C73092"/>
        </w:tc>
      </w:tr>
      <w:tr w:rsidR="00C73092" w:rsidRPr="00C73092" w14:paraId="0F33B5E7" w14:textId="77777777" w:rsidTr="00713921">
        <w:tc>
          <w:tcPr>
            <w:tcW w:w="2830" w:type="dxa"/>
          </w:tcPr>
          <w:p w14:paraId="0F308CAB" w14:textId="77777777" w:rsidR="00C73092" w:rsidRPr="00C73092" w:rsidRDefault="00C73092" w:rsidP="00C73092">
            <w:r w:rsidRPr="00C73092">
              <w:t xml:space="preserve">Nationality </w:t>
            </w:r>
          </w:p>
        </w:tc>
        <w:tc>
          <w:tcPr>
            <w:tcW w:w="6186" w:type="dxa"/>
          </w:tcPr>
          <w:p w14:paraId="54913E0F" w14:textId="77777777" w:rsidR="00C73092" w:rsidRPr="00C73092" w:rsidRDefault="00C73092" w:rsidP="00C73092"/>
          <w:p w14:paraId="6306994B" w14:textId="77777777" w:rsidR="00C73092" w:rsidRPr="00C73092" w:rsidRDefault="00C73092" w:rsidP="00C73092"/>
        </w:tc>
      </w:tr>
      <w:tr w:rsidR="00C73092" w:rsidRPr="00C73092" w14:paraId="55CEDBFF" w14:textId="77777777" w:rsidTr="00713921">
        <w:tc>
          <w:tcPr>
            <w:tcW w:w="2830" w:type="dxa"/>
          </w:tcPr>
          <w:p w14:paraId="4DD628B9" w14:textId="77777777" w:rsidR="00C73092" w:rsidRPr="00C73092" w:rsidRDefault="00C73092" w:rsidP="00C73092">
            <w:r w:rsidRPr="00C73092">
              <w:t xml:space="preserve">Course start date </w:t>
            </w:r>
          </w:p>
        </w:tc>
        <w:tc>
          <w:tcPr>
            <w:tcW w:w="6186" w:type="dxa"/>
          </w:tcPr>
          <w:p w14:paraId="2BE517D3" w14:textId="77777777" w:rsidR="00C73092" w:rsidRPr="00C73092" w:rsidRDefault="00C73092" w:rsidP="00C73092"/>
          <w:p w14:paraId="0ECFD298" w14:textId="77777777" w:rsidR="00C73092" w:rsidRPr="00C73092" w:rsidRDefault="00C73092" w:rsidP="00C73092"/>
        </w:tc>
      </w:tr>
      <w:tr w:rsidR="00C73092" w:rsidRPr="00C73092" w14:paraId="0BEC25C7" w14:textId="77777777" w:rsidTr="00713921">
        <w:tc>
          <w:tcPr>
            <w:tcW w:w="2830" w:type="dxa"/>
          </w:tcPr>
          <w:p w14:paraId="7BDAAA1D" w14:textId="77777777" w:rsidR="00C73092" w:rsidRPr="00C73092" w:rsidRDefault="00C73092" w:rsidP="00C73092">
            <w:r w:rsidRPr="00C73092">
              <w:t xml:space="preserve">Course finish date </w:t>
            </w:r>
          </w:p>
        </w:tc>
        <w:tc>
          <w:tcPr>
            <w:tcW w:w="6186" w:type="dxa"/>
          </w:tcPr>
          <w:p w14:paraId="0EBD0AA2" w14:textId="77777777" w:rsidR="00C73092" w:rsidRPr="00C73092" w:rsidRDefault="00C73092" w:rsidP="00C73092"/>
          <w:p w14:paraId="054D9224" w14:textId="77777777" w:rsidR="00C73092" w:rsidRPr="00C73092" w:rsidRDefault="00C73092" w:rsidP="00C73092"/>
        </w:tc>
      </w:tr>
    </w:tbl>
    <w:p w14:paraId="7D720DB1" w14:textId="77777777" w:rsidR="00C73092" w:rsidRPr="00C73092" w:rsidRDefault="00C73092" w:rsidP="00C73092">
      <w:pPr>
        <w:rPr>
          <w:kern w:val="2"/>
          <w14:ligatures w14:val="standardContextual"/>
        </w:rPr>
      </w:pPr>
    </w:p>
    <w:p w14:paraId="1B844DAB" w14:textId="77777777" w:rsidR="00C73092" w:rsidRPr="00C73092" w:rsidRDefault="00C73092" w:rsidP="00C73092">
      <w:pPr>
        <w:rPr>
          <w:kern w:val="2"/>
          <w14:ligatures w14:val="standardContextual"/>
        </w:rPr>
      </w:pPr>
      <w:r w:rsidRPr="00C73092">
        <w:rPr>
          <w:kern w:val="2"/>
          <w14:ligatures w14:val="standardContextual"/>
        </w:rPr>
        <w:t>Emergency contact 1</w:t>
      </w:r>
    </w:p>
    <w:tbl>
      <w:tblPr>
        <w:tblStyle w:val="TableGrid1"/>
        <w:tblW w:w="0" w:type="auto"/>
        <w:tblLook w:val="04A0" w:firstRow="1" w:lastRow="0" w:firstColumn="1" w:lastColumn="0" w:noHBand="0" w:noVBand="1"/>
      </w:tblPr>
      <w:tblGrid>
        <w:gridCol w:w="2830"/>
        <w:gridCol w:w="6186"/>
      </w:tblGrid>
      <w:tr w:rsidR="00C73092" w:rsidRPr="00C73092" w14:paraId="7A380EC0" w14:textId="77777777" w:rsidTr="00713921">
        <w:tc>
          <w:tcPr>
            <w:tcW w:w="2830" w:type="dxa"/>
          </w:tcPr>
          <w:p w14:paraId="3DA45118" w14:textId="77777777" w:rsidR="00C73092" w:rsidRPr="00C73092" w:rsidRDefault="00C73092" w:rsidP="00C73092">
            <w:r w:rsidRPr="00C73092">
              <w:t xml:space="preserve">Name </w:t>
            </w:r>
          </w:p>
          <w:p w14:paraId="63C7D37E" w14:textId="77777777" w:rsidR="00C73092" w:rsidRPr="00C73092" w:rsidRDefault="00C73092" w:rsidP="00C73092"/>
        </w:tc>
        <w:tc>
          <w:tcPr>
            <w:tcW w:w="6186" w:type="dxa"/>
          </w:tcPr>
          <w:p w14:paraId="04097772" w14:textId="77777777" w:rsidR="00C73092" w:rsidRPr="00C73092" w:rsidRDefault="00C73092" w:rsidP="00C73092"/>
        </w:tc>
      </w:tr>
      <w:tr w:rsidR="00C73092" w:rsidRPr="00C73092" w14:paraId="6F809E61" w14:textId="77777777" w:rsidTr="00713921">
        <w:tc>
          <w:tcPr>
            <w:tcW w:w="2830" w:type="dxa"/>
          </w:tcPr>
          <w:p w14:paraId="539AE0BF" w14:textId="77777777" w:rsidR="00C73092" w:rsidRPr="00C73092" w:rsidRDefault="00C73092" w:rsidP="00C73092">
            <w:r w:rsidRPr="00C73092">
              <w:t xml:space="preserve">UK Mobile </w:t>
            </w:r>
          </w:p>
          <w:p w14:paraId="77ACE91C" w14:textId="77777777" w:rsidR="00C73092" w:rsidRPr="00C73092" w:rsidRDefault="00C73092" w:rsidP="00C73092"/>
        </w:tc>
        <w:tc>
          <w:tcPr>
            <w:tcW w:w="6186" w:type="dxa"/>
          </w:tcPr>
          <w:p w14:paraId="3F77BC53" w14:textId="77777777" w:rsidR="00C73092" w:rsidRPr="00C73092" w:rsidRDefault="00C73092" w:rsidP="00C73092"/>
        </w:tc>
      </w:tr>
      <w:tr w:rsidR="00C73092" w:rsidRPr="00C73092" w14:paraId="36530253" w14:textId="77777777" w:rsidTr="00713921">
        <w:tc>
          <w:tcPr>
            <w:tcW w:w="2830" w:type="dxa"/>
          </w:tcPr>
          <w:p w14:paraId="3448F476" w14:textId="77777777" w:rsidR="00C73092" w:rsidRPr="00C73092" w:rsidRDefault="00C73092" w:rsidP="00C73092">
            <w:r w:rsidRPr="00C73092">
              <w:t xml:space="preserve">Email </w:t>
            </w:r>
          </w:p>
        </w:tc>
        <w:tc>
          <w:tcPr>
            <w:tcW w:w="6186" w:type="dxa"/>
          </w:tcPr>
          <w:p w14:paraId="6DD72B35" w14:textId="77777777" w:rsidR="00C73092" w:rsidRPr="00C73092" w:rsidRDefault="00C73092" w:rsidP="00C73092"/>
          <w:p w14:paraId="72A17002" w14:textId="77777777" w:rsidR="00C73092" w:rsidRPr="00C73092" w:rsidRDefault="00C73092" w:rsidP="00C73092"/>
        </w:tc>
      </w:tr>
      <w:tr w:rsidR="00C73092" w:rsidRPr="00C73092" w14:paraId="0392F47A" w14:textId="77777777" w:rsidTr="00713921">
        <w:tc>
          <w:tcPr>
            <w:tcW w:w="2830" w:type="dxa"/>
          </w:tcPr>
          <w:p w14:paraId="298CFEE6" w14:textId="77777777" w:rsidR="00C73092" w:rsidRPr="00C73092" w:rsidRDefault="00C73092" w:rsidP="00C73092">
            <w:r w:rsidRPr="00C73092">
              <w:t xml:space="preserve">UK Address </w:t>
            </w:r>
          </w:p>
          <w:p w14:paraId="211B81BE" w14:textId="77777777" w:rsidR="00C73092" w:rsidRPr="00C73092" w:rsidRDefault="00C73092" w:rsidP="00C73092"/>
        </w:tc>
        <w:tc>
          <w:tcPr>
            <w:tcW w:w="6186" w:type="dxa"/>
          </w:tcPr>
          <w:p w14:paraId="374D14BD" w14:textId="77777777" w:rsidR="00C73092" w:rsidRPr="00C73092" w:rsidRDefault="00C73092" w:rsidP="00C73092"/>
          <w:p w14:paraId="232171C6" w14:textId="77777777" w:rsidR="00C73092" w:rsidRPr="00C73092" w:rsidRDefault="00C73092" w:rsidP="00C73092"/>
          <w:p w14:paraId="55168DF9" w14:textId="77777777" w:rsidR="00C73092" w:rsidRPr="00C73092" w:rsidRDefault="00C73092" w:rsidP="00C73092"/>
          <w:p w14:paraId="1749C18D" w14:textId="77777777" w:rsidR="00C73092" w:rsidRPr="00C73092" w:rsidRDefault="00C73092" w:rsidP="00C73092"/>
        </w:tc>
      </w:tr>
    </w:tbl>
    <w:p w14:paraId="37B98CEA" w14:textId="77777777" w:rsidR="00C73092" w:rsidRPr="00C73092" w:rsidRDefault="00C73092" w:rsidP="00C73092">
      <w:pPr>
        <w:rPr>
          <w:kern w:val="2"/>
          <w14:ligatures w14:val="standardContextual"/>
        </w:rPr>
      </w:pPr>
    </w:p>
    <w:p w14:paraId="645FC75F" w14:textId="77777777" w:rsidR="00C73092" w:rsidRPr="00C73092" w:rsidRDefault="00C73092" w:rsidP="00C73092">
      <w:pPr>
        <w:rPr>
          <w:kern w:val="2"/>
          <w14:ligatures w14:val="standardContextual"/>
        </w:rPr>
      </w:pPr>
      <w:r w:rsidRPr="00C73092">
        <w:rPr>
          <w:kern w:val="2"/>
          <w14:ligatures w14:val="standardContextual"/>
        </w:rPr>
        <w:t>Emergency contact 2</w:t>
      </w:r>
    </w:p>
    <w:tbl>
      <w:tblPr>
        <w:tblStyle w:val="TableGrid1"/>
        <w:tblW w:w="0" w:type="auto"/>
        <w:tblLook w:val="04A0" w:firstRow="1" w:lastRow="0" w:firstColumn="1" w:lastColumn="0" w:noHBand="0" w:noVBand="1"/>
      </w:tblPr>
      <w:tblGrid>
        <w:gridCol w:w="2830"/>
        <w:gridCol w:w="6186"/>
      </w:tblGrid>
      <w:tr w:rsidR="00C73092" w:rsidRPr="00C73092" w14:paraId="698CD883" w14:textId="77777777" w:rsidTr="00713921">
        <w:tc>
          <w:tcPr>
            <w:tcW w:w="2830" w:type="dxa"/>
          </w:tcPr>
          <w:p w14:paraId="49706399" w14:textId="77777777" w:rsidR="00C73092" w:rsidRPr="00C73092" w:rsidRDefault="00C73092" w:rsidP="00C73092">
            <w:r w:rsidRPr="00C73092">
              <w:t xml:space="preserve">Name </w:t>
            </w:r>
          </w:p>
          <w:p w14:paraId="77A9C77C" w14:textId="77777777" w:rsidR="00C73092" w:rsidRPr="00C73092" w:rsidRDefault="00C73092" w:rsidP="00C73092"/>
        </w:tc>
        <w:tc>
          <w:tcPr>
            <w:tcW w:w="6186" w:type="dxa"/>
          </w:tcPr>
          <w:p w14:paraId="4756D742" w14:textId="77777777" w:rsidR="00C73092" w:rsidRPr="00C73092" w:rsidRDefault="00C73092" w:rsidP="00C73092"/>
        </w:tc>
      </w:tr>
      <w:tr w:rsidR="00C73092" w:rsidRPr="00C73092" w14:paraId="77AA0AD9" w14:textId="77777777" w:rsidTr="00713921">
        <w:tc>
          <w:tcPr>
            <w:tcW w:w="2830" w:type="dxa"/>
          </w:tcPr>
          <w:p w14:paraId="5B5B1C1D" w14:textId="77777777" w:rsidR="00C73092" w:rsidRPr="00C73092" w:rsidRDefault="00C73092" w:rsidP="00C73092">
            <w:r w:rsidRPr="00C73092">
              <w:t xml:space="preserve">UK Mobile </w:t>
            </w:r>
          </w:p>
          <w:p w14:paraId="51526E68" w14:textId="77777777" w:rsidR="00C73092" w:rsidRPr="00C73092" w:rsidRDefault="00C73092" w:rsidP="00C73092"/>
        </w:tc>
        <w:tc>
          <w:tcPr>
            <w:tcW w:w="6186" w:type="dxa"/>
          </w:tcPr>
          <w:p w14:paraId="62627EDF" w14:textId="77777777" w:rsidR="00C73092" w:rsidRPr="00C73092" w:rsidRDefault="00C73092" w:rsidP="00C73092"/>
        </w:tc>
      </w:tr>
      <w:tr w:rsidR="00C73092" w:rsidRPr="00C73092" w14:paraId="5151B474" w14:textId="77777777" w:rsidTr="00713921">
        <w:tc>
          <w:tcPr>
            <w:tcW w:w="2830" w:type="dxa"/>
          </w:tcPr>
          <w:p w14:paraId="516F1EDE" w14:textId="77777777" w:rsidR="00C73092" w:rsidRPr="00C73092" w:rsidRDefault="00C73092" w:rsidP="00C73092">
            <w:r w:rsidRPr="00C73092">
              <w:t xml:space="preserve">Email </w:t>
            </w:r>
          </w:p>
        </w:tc>
        <w:tc>
          <w:tcPr>
            <w:tcW w:w="6186" w:type="dxa"/>
          </w:tcPr>
          <w:p w14:paraId="2F000430" w14:textId="77777777" w:rsidR="00C73092" w:rsidRPr="00C73092" w:rsidRDefault="00C73092" w:rsidP="00C73092"/>
          <w:p w14:paraId="2EAD819A" w14:textId="77777777" w:rsidR="00C73092" w:rsidRPr="00C73092" w:rsidRDefault="00C73092" w:rsidP="00C73092"/>
        </w:tc>
      </w:tr>
      <w:tr w:rsidR="00C73092" w:rsidRPr="00C73092" w14:paraId="2E654BA1" w14:textId="77777777" w:rsidTr="00713921">
        <w:tc>
          <w:tcPr>
            <w:tcW w:w="2830" w:type="dxa"/>
          </w:tcPr>
          <w:p w14:paraId="4684B93B" w14:textId="77777777" w:rsidR="00C73092" w:rsidRPr="00C73092" w:rsidRDefault="00C73092" w:rsidP="00C73092">
            <w:r w:rsidRPr="00C73092">
              <w:t xml:space="preserve">UK Address </w:t>
            </w:r>
          </w:p>
          <w:p w14:paraId="6CC2E645" w14:textId="77777777" w:rsidR="00C73092" w:rsidRPr="00C73092" w:rsidRDefault="00C73092" w:rsidP="00C73092"/>
        </w:tc>
        <w:tc>
          <w:tcPr>
            <w:tcW w:w="6186" w:type="dxa"/>
          </w:tcPr>
          <w:p w14:paraId="0C08DD1B" w14:textId="77777777" w:rsidR="00C73092" w:rsidRPr="00C73092" w:rsidRDefault="00C73092" w:rsidP="00C73092"/>
          <w:p w14:paraId="4B1707FC" w14:textId="77777777" w:rsidR="00C73092" w:rsidRPr="00C73092" w:rsidRDefault="00C73092" w:rsidP="00C73092"/>
          <w:p w14:paraId="4D9A2AB5" w14:textId="77777777" w:rsidR="00C73092" w:rsidRPr="00C73092" w:rsidRDefault="00C73092" w:rsidP="00C73092"/>
        </w:tc>
      </w:tr>
    </w:tbl>
    <w:p w14:paraId="7F132C36" w14:textId="77777777" w:rsidR="00C73092" w:rsidRPr="00C73092" w:rsidRDefault="00C73092" w:rsidP="00C73092">
      <w:pPr>
        <w:rPr>
          <w:kern w:val="2"/>
          <w14:ligatures w14:val="standardContextual"/>
        </w:rPr>
      </w:pPr>
    </w:p>
    <w:tbl>
      <w:tblPr>
        <w:tblStyle w:val="TableGrid1"/>
        <w:tblW w:w="0" w:type="auto"/>
        <w:tblLook w:val="04A0" w:firstRow="1" w:lastRow="0" w:firstColumn="1" w:lastColumn="0" w:noHBand="0" w:noVBand="1"/>
      </w:tblPr>
      <w:tblGrid>
        <w:gridCol w:w="2122"/>
        <w:gridCol w:w="6894"/>
      </w:tblGrid>
      <w:tr w:rsidR="00C73092" w:rsidRPr="00C73092" w14:paraId="35EA1898" w14:textId="77777777" w:rsidTr="00713921">
        <w:tc>
          <w:tcPr>
            <w:tcW w:w="2122" w:type="dxa"/>
          </w:tcPr>
          <w:p w14:paraId="1D9413D2" w14:textId="77777777" w:rsidR="00C73092" w:rsidRPr="00C73092" w:rsidRDefault="00C73092" w:rsidP="00C73092">
            <w:pPr>
              <w:rPr>
                <w:rFonts w:cs="Arial"/>
              </w:rPr>
            </w:pPr>
            <w:r w:rsidRPr="00C73092">
              <w:rPr>
                <w:rFonts w:cs="Arial"/>
              </w:rPr>
              <w:t xml:space="preserve">Induction day and date </w:t>
            </w:r>
          </w:p>
        </w:tc>
        <w:tc>
          <w:tcPr>
            <w:tcW w:w="6894" w:type="dxa"/>
          </w:tcPr>
          <w:p w14:paraId="54C93109" w14:textId="77777777" w:rsidR="00C73092" w:rsidRPr="00C73092" w:rsidRDefault="00C73092" w:rsidP="00C73092">
            <w:pPr>
              <w:rPr>
                <w:rFonts w:cs="Arial"/>
              </w:rPr>
            </w:pPr>
          </w:p>
          <w:p w14:paraId="456B06A1" w14:textId="77777777" w:rsidR="00C73092" w:rsidRPr="00C73092" w:rsidRDefault="00C73092" w:rsidP="00C73092">
            <w:pPr>
              <w:rPr>
                <w:rFonts w:cs="Arial"/>
              </w:rPr>
            </w:pPr>
          </w:p>
        </w:tc>
      </w:tr>
      <w:tr w:rsidR="00C73092" w:rsidRPr="00C73092" w14:paraId="7F4B3BA7" w14:textId="77777777" w:rsidTr="00713921">
        <w:tc>
          <w:tcPr>
            <w:tcW w:w="2122" w:type="dxa"/>
          </w:tcPr>
          <w:p w14:paraId="70BE4B58" w14:textId="77777777" w:rsidR="00C73092" w:rsidRPr="00C73092" w:rsidRDefault="00C73092" w:rsidP="00C73092">
            <w:pPr>
              <w:rPr>
                <w:rFonts w:cs="Arial"/>
              </w:rPr>
            </w:pPr>
            <w:r w:rsidRPr="00C73092">
              <w:rPr>
                <w:rFonts w:cs="Arial"/>
              </w:rPr>
              <w:t xml:space="preserve">First lesson date </w:t>
            </w:r>
          </w:p>
        </w:tc>
        <w:tc>
          <w:tcPr>
            <w:tcW w:w="6894" w:type="dxa"/>
          </w:tcPr>
          <w:p w14:paraId="4F5D5DC9" w14:textId="77777777" w:rsidR="00C73092" w:rsidRPr="00C73092" w:rsidRDefault="00C73092" w:rsidP="00C73092">
            <w:pPr>
              <w:rPr>
                <w:rFonts w:cs="Arial"/>
              </w:rPr>
            </w:pPr>
          </w:p>
          <w:p w14:paraId="4BE3DABC" w14:textId="77777777" w:rsidR="00C73092" w:rsidRPr="00C73092" w:rsidRDefault="00C73092" w:rsidP="00C73092">
            <w:pPr>
              <w:rPr>
                <w:rFonts w:cs="Arial"/>
              </w:rPr>
            </w:pPr>
          </w:p>
        </w:tc>
      </w:tr>
      <w:tr w:rsidR="00C73092" w:rsidRPr="00C73092" w14:paraId="54012C81" w14:textId="77777777" w:rsidTr="00713921">
        <w:tc>
          <w:tcPr>
            <w:tcW w:w="2122" w:type="dxa"/>
          </w:tcPr>
          <w:p w14:paraId="043C8250" w14:textId="77777777" w:rsidR="00C73092" w:rsidRPr="00C73092" w:rsidRDefault="00C73092" w:rsidP="00C73092">
            <w:pPr>
              <w:rPr>
                <w:rFonts w:cs="Arial"/>
              </w:rPr>
            </w:pPr>
            <w:r w:rsidRPr="00C73092">
              <w:rPr>
                <w:rFonts w:cs="Arial"/>
              </w:rPr>
              <w:t>How many classes did you miss?</w:t>
            </w:r>
          </w:p>
        </w:tc>
        <w:tc>
          <w:tcPr>
            <w:tcW w:w="6894" w:type="dxa"/>
          </w:tcPr>
          <w:p w14:paraId="205FE84B" w14:textId="77777777" w:rsidR="00C73092" w:rsidRPr="00C73092" w:rsidRDefault="00C73092" w:rsidP="00C73092">
            <w:pPr>
              <w:rPr>
                <w:rFonts w:cs="Arial"/>
              </w:rPr>
            </w:pPr>
          </w:p>
          <w:p w14:paraId="1A5F45B0" w14:textId="77777777" w:rsidR="00C73092" w:rsidRPr="00C73092" w:rsidRDefault="00C73092" w:rsidP="00C73092">
            <w:pPr>
              <w:rPr>
                <w:rFonts w:cs="Arial"/>
              </w:rPr>
            </w:pPr>
          </w:p>
        </w:tc>
      </w:tr>
      <w:tr w:rsidR="00C73092" w:rsidRPr="00C73092" w14:paraId="6B4E8255" w14:textId="77777777" w:rsidTr="00713921">
        <w:tc>
          <w:tcPr>
            <w:tcW w:w="2122" w:type="dxa"/>
          </w:tcPr>
          <w:p w14:paraId="4C153A36" w14:textId="77777777" w:rsidR="00C73092" w:rsidRPr="00C73092" w:rsidRDefault="00C73092" w:rsidP="00C73092">
            <w:pPr>
              <w:rPr>
                <w:rFonts w:cs="Arial"/>
              </w:rPr>
            </w:pPr>
            <w:r w:rsidRPr="00C73092">
              <w:rPr>
                <w:rFonts w:cs="Arial"/>
              </w:rPr>
              <w:t xml:space="preserve">Explain why you missed the Classes? </w:t>
            </w:r>
          </w:p>
          <w:p w14:paraId="6567124A" w14:textId="77777777" w:rsidR="00C73092" w:rsidRPr="00C73092" w:rsidRDefault="00C73092" w:rsidP="00C73092">
            <w:pPr>
              <w:rPr>
                <w:rFonts w:cs="Arial"/>
              </w:rPr>
            </w:pPr>
          </w:p>
          <w:p w14:paraId="3E359792" w14:textId="77777777" w:rsidR="00C73092" w:rsidRPr="00C73092" w:rsidRDefault="00C73092" w:rsidP="00C73092">
            <w:pPr>
              <w:rPr>
                <w:rFonts w:cs="Arial"/>
              </w:rPr>
            </w:pPr>
            <w:r w:rsidRPr="00C73092">
              <w:rPr>
                <w:rFonts w:cs="Arial"/>
              </w:rPr>
              <w:t xml:space="preserve">please provide the evidence (example) if you were sick, need to letter from GP or hospital. </w:t>
            </w:r>
          </w:p>
        </w:tc>
        <w:tc>
          <w:tcPr>
            <w:tcW w:w="6894" w:type="dxa"/>
          </w:tcPr>
          <w:p w14:paraId="29048B17" w14:textId="77777777" w:rsidR="00C73092" w:rsidRPr="00C73092" w:rsidRDefault="00C73092" w:rsidP="00C73092">
            <w:pPr>
              <w:rPr>
                <w:rFonts w:cs="Arial"/>
              </w:rPr>
            </w:pPr>
          </w:p>
          <w:p w14:paraId="2E58BD09" w14:textId="77777777" w:rsidR="00C73092" w:rsidRPr="00C73092" w:rsidRDefault="00C73092" w:rsidP="00C73092">
            <w:pPr>
              <w:rPr>
                <w:rFonts w:cs="Arial"/>
              </w:rPr>
            </w:pPr>
            <w:r w:rsidRPr="00C73092">
              <w:rPr>
                <w:rFonts w:cs="Arial"/>
              </w:rPr>
              <w:t xml:space="preserve">Your Explanation (please use extra paper if required) </w:t>
            </w:r>
          </w:p>
          <w:p w14:paraId="1D58C748" w14:textId="77777777" w:rsidR="00C73092" w:rsidRPr="00C73092" w:rsidRDefault="00C73092" w:rsidP="00C73092">
            <w:pPr>
              <w:rPr>
                <w:rFonts w:cs="Arial"/>
              </w:rPr>
            </w:pPr>
          </w:p>
          <w:p w14:paraId="71E1D3CB" w14:textId="77777777" w:rsidR="00C73092" w:rsidRPr="00C73092" w:rsidRDefault="00C73092" w:rsidP="00C73092">
            <w:pPr>
              <w:rPr>
                <w:rFonts w:cs="Arial"/>
              </w:rPr>
            </w:pPr>
          </w:p>
          <w:p w14:paraId="7F870D40" w14:textId="77777777" w:rsidR="00C73092" w:rsidRPr="00C73092" w:rsidRDefault="00C73092" w:rsidP="00C73092">
            <w:pPr>
              <w:rPr>
                <w:rFonts w:cs="Arial"/>
              </w:rPr>
            </w:pPr>
          </w:p>
          <w:p w14:paraId="7B144FD9" w14:textId="77777777" w:rsidR="00C73092" w:rsidRPr="00C73092" w:rsidRDefault="00C73092" w:rsidP="00C73092">
            <w:pPr>
              <w:rPr>
                <w:rFonts w:cs="Arial"/>
              </w:rPr>
            </w:pPr>
          </w:p>
          <w:p w14:paraId="554844EC" w14:textId="77777777" w:rsidR="00C73092" w:rsidRPr="00C73092" w:rsidRDefault="00C73092" w:rsidP="00C73092">
            <w:pPr>
              <w:rPr>
                <w:rFonts w:cs="Arial"/>
              </w:rPr>
            </w:pPr>
          </w:p>
          <w:p w14:paraId="5088ECC6" w14:textId="77777777" w:rsidR="00C73092" w:rsidRPr="00C73092" w:rsidRDefault="00C73092" w:rsidP="00C73092">
            <w:pPr>
              <w:rPr>
                <w:rFonts w:cs="Arial"/>
              </w:rPr>
            </w:pPr>
          </w:p>
          <w:p w14:paraId="2FF03602" w14:textId="77777777" w:rsidR="00C73092" w:rsidRPr="00C73092" w:rsidRDefault="00C73092" w:rsidP="00C73092">
            <w:pPr>
              <w:rPr>
                <w:rFonts w:cs="Arial"/>
              </w:rPr>
            </w:pPr>
          </w:p>
          <w:p w14:paraId="2D54A88B" w14:textId="77777777" w:rsidR="00C73092" w:rsidRPr="00C73092" w:rsidRDefault="00C73092" w:rsidP="00C73092">
            <w:pPr>
              <w:rPr>
                <w:rFonts w:cs="Arial"/>
              </w:rPr>
            </w:pPr>
          </w:p>
          <w:p w14:paraId="23D2B0B8" w14:textId="77777777" w:rsidR="00C73092" w:rsidRPr="00C73092" w:rsidRDefault="00C73092" w:rsidP="00C73092">
            <w:pPr>
              <w:rPr>
                <w:rFonts w:cs="Arial"/>
              </w:rPr>
            </w:pPr>
          </w:p>
          <w:p w14:paraId="64D23C9D" w14:textId="77777777" w:rsidR="00C73092" w:rsidRPr="00C73092" w:rsidRDefault="00C73092" w:rsidP="00C73092">
            <w:pPr>
              <w:rPr>
                <w:rFonts w:cs="Arial"/>
              </w:rPr>
            </w:pPr>
          </w:p>
          <w:p w14:paraId="706C2E98" w14:textId="77777777" w:rsidR="00C73092" w:rsidRPr="00C73092" w:rsidRDefault="00C73092" w:rsidP="00C73092">
            <w:pPr>
              <w:rPr>
                <w:rFonts w:cs="Arial"/>
              </w:rPr>
            </w:pPr>
          </w:p>
          <w:p w14:paraId="01447C14" w14:textId="77777777" w:rsidR="00C73092" w:rsidRPr="00C73092" w:rsidRDefault="00C73092" w:rsidP="00C73092">
            <w:pPr>
              <w:rPr>
                <w:rFonts w:cs="Arial"/>
              </w:rPr>
            </w:pPr>
          </w:p>
          <w:p w14:paraId="3B58AC4F" w14:textId="77777777" w:rsidR="00C73092" w:rsidRPr="00C73092" w:rsidRDefault="00C73092" w:rsidP="00C73092">
            <w:pPr>
              <w:rPr>
                <w:rFonts w:cs="Arial"/>
              </w:rPr>
            </w:pPr>
          </w:p>
          <w:p w14:paraId="53D73082" w14:textId="77777777" w:rsidR="00C73092" w:rsidRPr="00C73092" w:rsidRDefault="00C73092" w:rsidP="00C73092">
            <w:pPr>
              <w:rPr>
                <w:rFonts w:cs="Arial"/>
              </w:rPr>
            </w:pPr>
          </w:p>
          <w:p w14:paraId="016CE06B" w14:textId="77777777" w:rsidR="00C73092" w:rsidRPr="00C73092" w:rsidRDefault="00C73092" w:rsidP="00C73092">
            <w:pPr>
              <w:rPr>
                <w:rFonts w:cs="Arial"/>
              </w:rPr>
            </w:pPr>
          </w:p>
          <w:p w14:paraId="48EA1FA5" w14:textId="77777777" w:rsidR="00C73092" w:rsidRPr="00C73092" w:rsidRDefault="00C73092" w:rsidP="00C73092">
            <w:pPr>
              <w:rPr>
                <w:rFonts w:cs="Arial"/>
              </w:rPr>
            </w:pPr>
          </w:p>
          <w:p w14:paraId="58CCCE50" w14:textId="77777777" w:rsidR="00C73092" w:rsidRPr="00C73092" w:rsidRDefault="00C73092" w:rsidP="00C73092">
            <w:pPr>
              <w:rPr>
                <w:rFonts w:cs="Arial"/>
              </w:rPr>
            </w:pPr>
          </w:p>
          <w:p w14:paraId="4413C268" w14:textId="77777777" w:rsidR="00C73092" w:rsidRPr="00C73092" w:rsidRDefault="00C73092" w:rsidP="00C73092">
            <w:pPr>
              <w:rPr>
                <w:rFonts w:cs="Arial"/>
              </w:rPr>
            </w:pPr>
          </w:p>
          <w:p w14:paraId="4515E679" w14:textId="77777777" w:rsidR="00C73092" w:rsidRPr="00C73092" w:rsidRDefault="00C73092" w:rsidP="00C73092">
            <w:pPr>
              <w:rPr>
                <w:rFonts w:cs="Arial"/>
              </w:rPr>
            </w:pPr>
          </w:p>
          <w:p w14:paraId="74378FDD" w14:textId="77777777" w:rsidR="00C73092" w:rsidRPr="00C73092" w:rsidRDefault="00C73092" w:rsidP="00C73092">
            <w:pPr>
              <w:rPr>
                <w:rFonts w:cs="Arial"/>
              </w:rPr>
            </w:pPr>
          </w:p>
          <w:p w14:paraId="1296FE4F" w14:textId="77777777" w:rsidR="00C73092" w:rsidRPr="00C73092" w:rsidRDefault="00C73092" w:rsidP="00C73092">
            <w:pPr>
              <w:rPr>
                <w:rFonts w:cs="Arial"/>
              </w:rPr>
            </w:pPr>
          </w:p>
          <w:p w14:paraId="45A6DB44" w14:textId="77777777" w:rsidR="00C73092" w:rsidRPr="00C73092" w:rsidRDefault="00C73092" w:rsidP="00C73092">
            <w:pPr>
              <w:rPr>
                <w:rFonts w:cs="Arial"/>
              </w:rPr>
            </w:pPr>
          </w:p>
          <w:p w14:paraId="2D368CE1" w14:textId="77777777" w:rsidR="00C73092" w:rsidRPr="00C73092" w:rsidRDefault="00C73092" w:rsidP="00C73092">
            <w:pPr>
              <w:rPr>
                <w:rFonts w:cs="Arial"/>
              </w:rPr>
            </w:pPr>
          </w:p>
          <w:p w14:paraId="20C77107" w14:textId="77777777" w:rsidR="00C73092" w:rsidRPr="00C73092" w:rsidRDefault="00C73092" w:rsidP="00C73092">
            <w:pPr>
              <w:rPr>
                <w:rFonts w:cs="Arial"/>
              </w:rPr>
            </w:pPr>
          </w:p>
          <w:p w14:paraId="1E47D27E" w14:textId="77777777" w:rsidR="00C73092" w:rsidRPr="00C73092" w:rsidRDefault="00C73092" w:rsidP="00C73092">
            <w:pPr>
              <w:rPr>
                <w:rFonts w:cs="Arial"/>
              </w:rPr>
            </w:pPr>
          </w:p>
          <w:p w14:paraId="4462E10C" w14:textId="77777777" w:rsidR="00C73092" w:rsidRPr="00C73092" w:rsidRDefault="00C73092" w:rsidP="00C73092">
            <w:pPr>
              <w:rPr>
                <w:rFonts w:cs="Arial"/>
              </w:rPr>
            </w:pPr>
          </w:p>
          <w:p w14:paraId="206068D2" w14:textId="77777777" w:rsidR="00C73092" w:rsidRPr="00C73092" w:rsidRDefault="00C73092" w:rsidP="00C73092">
            <w:pPr>
              <w:rPr>
                <w:rFonts w:cs="Arial"/>
              </w:rPr>
            </w:pPr>
          </w:p>
          <w:p w14:paraId="2DA20380" w14:textId="77777777" w:rsidR="00C73092" w:rsidRPr="00C73092" w:rsidRDefault="00C73092" w:rsidP="00C73092">
            <w:pPr>
              <w:rPr>
                <w:rFonts w:cs="Arial"/>
              </w:rPr>
            </w:pPr>
          </w:p>
          <w:p w14:paraId="3B6D1CB8" w14:textId="77777777" w:rsidR="00C73092" w:rsidRPr="00C73092" w:rsidRDefault="00C73092" w:rsidP="00C73092">
            <w:pPr>
              <w:rPr>
                <w:rFonts w:cs="Arial"/>
              </w:rPr>
            </w:pPr>
          </w:p>
          <w:p w14:paraId="63F382CD" w14:textId="77777777" w:rsidR="00C73092" w:rsidRPr="00C73092" w:rsidRDefault="00C73092" w:rsidP="00C73092">
            <w:pPr>
              <w:rPr>
                <w:rFonts w:cs="Arial"/>
              </w:rPr>
            </w:pPr>
          </w:p>
          <w:p w14:paraId="0FEDE903" w14:textId="77777777" w:rsidR="00C73092" w:rsidRPr="00C73092" w:rsidRDefault="00C73092" w:rsidP="00C73092">
            <w:pPr>
              <w:rPr>
                <w:rFonts w:cs="Arial"/>
              </w:rPr>
            </w:pPr>
          </w:p>
          <w:p w14:paraId="3510D934" w14:textId="77777777" w:rsidR="00C73092" w:rsidRPr="00C73092" w:rsidRDefault="00C73092" w:rsidP="00C73092">
            <w:pPr>
              <w:rPr>
                <w:rFonts w:cs="Arial"/>
              </w:rPr>
            </w:pPr>
          </w:p>
          <w:p w14:paraId="626973CF" w14:textId="77777777" w:rsidR="00C73092" w:rsidRPr="00C73092" w:rsidRDefault="00C73092" w:rsidP="00C73092">
            <w:pPr>
              <w:rPr>
                <w:rFonts w:cs="Arial"/>
              </w:rPr>
            </w:pPr>
          </w:p>
          <w:p w14:paraId="028CB6D4" w14:textId="77777777" w:rsidR="00C73092" w:rsidRPr="00C73092" w:rsidRDefault="00C73092" w:rsidP="00C73092">
            <w:pPr>
              <w:rPr>
                <w:rFonts w:cs="Arial"/>
              </w:rPr>
            </w:pPr>
          </w:p>
        </w:tc>
      </w:tr>
      <w:tr w:rsidR="00C73092" w:rsidRPr="00C73092" w14:paraId="4E959E7A" w14:textId="77777777" w:rsidTr="00713921">
        <w:tc>
          <w:tcPr>
            <w:tcW w:w="2122" w:type="dxa"/>
          </w:tcPr>
          <w:p w14:paraId="3DEAF43D" w14:textId="77777777" w:rsidR="00C73092" w:rsidRPr="00C73092" w:rsidRDefault="00C73092" w:rsidP="00C73092">
            <w:pPr>
              <w:rPr>
                <w:rFonts w:cs="Arial"/>
              </w:rPr>
            </w:pPr>
            <w:r w:rsidRPr="00C73092">
              <w:rPr>
                <w:rFonts w:cs="Arial"/>
              </w:rPr>
              <w:t>Will you come to your next classes?</w:t>
            </w:r>
          </w:p>
          <w:p w14:paraId="79A88E37" w14:textId="77777777" w:rsidR="00C73092" w:rsidRPr="00C73092" w:rsidRDefault="00C73092" w:rsidP="00C73092">
            <w:pPr>
              <w:rPr>
                <w:rFonts w:cs="Arial"/>
              </w:rPr>
            </w:pPr>
          </w:p>
        </w:tc>
        <w:tc>
          <w:tcPr>
            <w:tcW w:w="6894" w:type="dxa"/>
          </w:tcPr>
          <w:p w14:paraId="5264CDD0" w14:textId="77777777" w:rsidR="00C73092" w:rsidRPr="00C73092" w:rsidRDefault="00C73092" w:rsidP="00C73092">
            <w:pPr>
              <w:rPr>
                <w:rFonts w:cs="Arial"/>
              </w:rPr>
            </w:pPr>
          </w:p>
          <w:p w14:paraId="00388BE5" w14:textId="77777777" w:rsidR="00C73092" w:rsidRPr="00C73092" w:rsidRDefault="00C73092" w:rsidP="00C73092">
            <w:pPr>
              <w:rPr>
                <w:rFonts w:cs="Arial"/>
              </w:rPr>
            </w:pPr>
          </w:p>
          <w:p w14:paraId="145B6FD0" w14:textId="77777777" w:rsidR="00C73092" w:rsidRPr="00C73092" w:rsidRDefault="00C73092" w:rsidP="00C73092">
            <w:pPr>
              <w:rPr>
                <w:rFonts w:cs="Arial"/>
              </w:rPr>
            </w:pPr>
          </w:p>
          <w:p w14:paraId="12DD4B12" w14:textId="77777777" w:rsidR="00C73092" w:rsidRPr="00C73092" w:rsidRDefault="00C73092" w:rsidP="00C73092">
            <w:pPr>
              <w:rPr>
                <w:rFonts w:cs="Arial"/>
              </w:rPr>
            </w:pPr>
          </w:p>
        </w:tc>
      </w:tr>
    </w:tbl>
    <w:p w14:paraId="5CED8F68" w14:textId="77777777" w:rsidR="00C73092" w:rsidRPr="00C73092" w:rsidRDefault="00C73092" w:rsidP="00C73092">
      <w:pPr>
        <w:rPr>
          <w:rFonts w:cs="Arial"/>
          <w:kern w:val="2"/>
          <w14:ligatures w14:val="standardContextual"/>
        </w:rPr>
      </w:pPr>
    </w:p>
    <w:p w14:paraId="6F9C45D1" w14:textId="77777777" w:rsidR="00BA1AB1" w:rsidRDefault="00BA1AB1" w:rsidP="00C73092">
      <w:pPr>
        <w:widowControl w:val="0"/>
        <w:autoSpaceDE w:val="0"/>
        <w:autoSpaceDN w:val="0"/>
        <w:adjustRightInd w:val="0"/>
        <w:spacing w:after="0" w:line="200" w:lineRule="exact"/>
        <w:rPr>
          <w:rFonts w:cs="Arial"/>
          <w:kern w:val="2"/>
          <w14:ligatures w14:val="standardContextual"/>
        </w:rPr>
      </w:pPr>
    </w:p>
    <w:p w14:paraId="19A4D67E" w14:textId="7B75C1E4"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b/>
          <w:bCs/>
          <w:lang w:eastAsia="en-GB"/>
        </w:rPr>
      </w:pPr>
      <w:r w:rsidRPr="00C73092">
        <w:rPr>
          <w:rFonts w:asciiTheme="majorHAnsi" w:eastAsia="Times New Roman" w:hAnsiTheme="majorHAnsi" w:cstheme="majorHAnsi"/>
          <w:b/>
          <w:bCs/>
          <w:lang w:eastAsia="en-GB"/>
        </w:rPr>
        <w:lastRenderedPageBreak/>
        <w:t xml:space="preserve">Class Attendance </w:t>
      </w:r>
    </w:p>
    <w:p w14:paraId="63C5702B"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286D1E01"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7D24D3EB" w14:textId="77777777" w:rsidR="00C73092" w:rsidRPr="00C73092" w:rsidRDefault="00C73092" w:rsidP="00C73092">
      <w:pPr>
        <w:widowControl w:val="0"/>
        <w:autoSpaceDE w:val="0"/>
        <w:autoSpaceDN w:val="0"/>
        <w:adjustRightInd w:val="0"/>
        <w:spacing w:after="0" w:line="200" w:lineRule="exact"/>
        <w:rPr>
          <w:rFonts w:ascii="Calibri" w:eastAsia="Times New Roman" w:hAnsi="Calibri" w:cs="Times New Roman"/>
          <w:lang w:eastAsia="en-GB"/>
        </w:rPr>
      </w:pPr>
      <w:r w:rsidRPr="00C73092">
        <w:rPr>
          <w:rFonts w:ascii="Calibri" w:eastAsia="Times New Roman" w:hAnsi="Calibri" w:cs="Times New Roman"/>
          <w:lang w:eastAsia="en-GB"/>
        </w:rPr>
        <w:t>Students are expected to attend 100% of all their classes and arrive in class on time.</w:t>
      </w:r>
    </w:p>
    <w:p w14:paraId="08E2CA1F" w14:textId="77777777" w:rsidR="00C73092" w:rsidRPr="00C73092" w:rsidRDefault="00C73092" w:rsidP="00C73092">
      <w:pPr>
        <w:widowControl w:val="0"/>
        <w:autoSpaceDE w:val="0"/>
        <w:autoSpaceDN w:val="0"/>
        <w:adjustRightInd w:val="0"/>
        <w:spacing w:after="0" w:line="200" w:lineRule="exact"/>
        <w:rPr>
          <w:rFonts w:ascii="Calibri" w:eastAsia="Times New Roman" w:hAnsi="Calibri" w:cs="Times New Roman"/>
          <w:lang w:eastAsia="en-GB"/>
        </w:rPr>
      </w:pPr>
    </w:p>
    <w:p w14:paraId="7F70C287"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23E3A8E2" w14:textId="77777777" w:rsidR="00C73092" w:rsidRPr="00C73092" w:rsidRDefault="00C73092" w:rsidP="00C73092">
      <w:pPr>
        <w:widowControl w:val="0"/>
        <w:autoSpaceDE w:val="0"/>
        <w:autoSpaceDN w:val="0"/>
        <w:adjustRightInd w:val="0"/>
        <w:spacing w:after="0" w:line="200" w:lineRule="exact"/>
        <w:rPr>
          <w:rFonts w:ascii="Calibri" w:eastAsia="Times New Roman" w:hAnsi="Calibri" w:cs="Times New Roman"/>
          <w:lang w:eastAsia="en-GB"/>
        </w:rPr>
      </w:pPr>
      <w:r w:rsidRPr="00C73092">
        <w:rPr>
          <w:rFonts w:ascii="Calibri" w:eastAsia="Times New Roman" w:hAnsi="Calibri" w:cs="Times New Roman"/>
          <w:lang w:eastAsia="en-GB"/>
        </w:rPr>
        <w:t>To be eligible for a course certificate, holiday letter, reference letter students must have a cumulative minimum of 80% attendance across the entire course.</w:t>
      </w:r>
    </w:p>
    <w:p w14:paraId="6FD2B90B"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0211DE20" w14:textId="77777777" w:rsidR="00C73092" w:rsidRPr="00C73092" w:rsidRDefault="00C73092" w:rsidP="00C73092">
      <w:pPr>
        <w:widowControl w:val="0"/>
        <w:autoSpaceDE w:val="0"/>
        <w:autoSpaceDN w:val="0"/>
        <w:adjustRightInd w:val="0"/>
        <w:spacing w:after="0" w:line="200" w:lineRule="exact"/>
        <w:rPr>
          <w:rFonts w:ascii="Calibri" w:eastAsia="Times New Roman" w:hAnsi="Calibri" w:cs="Times New Roman"/>
          <w:lang w:eastAsia="en-GB"/>
        </w:rPr>
      </w:pPr>
      <w:r w:rsidRPr="00C73092">
        <w:rPr>
          <w:rFonts w:ascii="Calibri" w:eastAsia="Times New Roman" w:hAnsi="Calibri" w:cs="Times New Roman"/>
          <w:lang w:eastAsia="en-GB"/>
        </w:rPr>
        <w:t>Students late to class by 15 minutes or more will be marked partially absent, which means the attendance for that class will be calculated as 50%.</w:t>
      </w:r>
    </w:p>
    <w:p w14:paraId="0283204F"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7B7B3065" w14:textId="77777777" w:rsidR="00C73092" w:rsidRPr="00C73092" w:rsidRDefault="00C73092" w:rsidP="00C73092">
      <w:pPr>
        <w:widowControl w:val="0"/>
        <w:autoSpaceDE w:val="0"/>
        <w:autoSpaceDN w:val="0"/>
        <w:adjustRightInd w:val="0"/>
        <w:spacing w:after="0" w:line="200" w:lineRule="exact"/>
        <w:rPr>
          <w:rFonts w:ascii="Calibri" w:eastAsia="Times New Roman" w:hAnsi="Calibri" w:cs="Times New Roman"/>
          <w:lang w:eastAsia="en-GB"/>
        </w:rPr>
      </w:pPr>
      <w:r w:rsidRPr="00C73092">
        <w:rPr>
          <w:rFonts w:ascii="Calibri" w:eastAsia="Times New Roman" w:hAnsi="Calibri" w:cs="Times New Roman"/>
          <w:lang w:eastAsia="en-GB"/>
        </w:rPr>
        <w:t xml:space="preserve">Students who require a visa to study will be informed that any absence will be noted and, where it is in contravention of their visa regulations, they will be reported to the visa issuing authority, in accordance with current legislation. </w:t>
      </w:r>
    </w:p>
    <w:p w14:paraId="3FFC7E49" w14:textId="77777777" w:rsidR="00C73092" w:rsidRPr="00C73092" w:rsidRDefault="00C73092" w:rsidP="00C73092">
      <w:pPr>
        <w:widowControl w:val="0"/>
        <w:autoSpaceDE w:val="0"/>
        <w:autoSpaceDN w:val="0"/>
        <w:adjustRightInd w:val="0"/>
        <w:spacing w:after="0" w:line="200" w:lineRule="exact"/>
        <w:rPr>
          <w:rFonts w:ascii="Calibri" w:eastAsia="Times New Roman" w:hAnsi="Calibri" w:cs="Times New Roman"/>
          <w:lang w:eastAsia="en-GB"/>
        </w:rPr>
      </w:pPr>
    </w:p>
    <w:p w14:paraId="54858292" w14:textId="77777777" w:rsidR="00C73092" w:rsidRPr="00C73092" w:rsidRDefault="00C73092" w:rsidP="00C73092">
      <w:pPr>
        <w:widowControl w:val="0"/>
        <w:autoSpaceDE w:val="0"/>
        <w:autoSpaceDN w:val="0"/>
        <w:adjustRightInd w:val="0"/>
        <w:spacing w:after="0" w:line="200" w:lineRule="exact"/>
        <w:rPr>
          <w:rFonts w:ascii="Calibri" w:eastAsia="Times New Roman" w:hAnsi="Calibri" w:cs="Times New Roman"/>
          <w:lang w:eastAsia="en-GB"/>
        </w:rPr>
      </w:pPr>
    </w:p>
    <w:p w14:paraId="20EF02E4" w14:textId="77777777" w:rsidR="00C73092" w:rsidRPr="00C73092" w:rsidRDefault="00C73092" w:rsidP="00C73092">
      <w:pPr>
        <w:widowControl w:val="0"/>
        <w:autoSpaceDE w:val="0"/>
        <w:autoSpaceDN w:val="0"/>
        <w:adjustRightInd w:val="0"/>
        <w:spacing w:after="0" w:line="200" w:lineRule="exact"/>
        <w:rPr>
          <w:rFonts w:ascii="Calibri" w:eastAsia="Times New Roman" w:hAnsi="Calibri" w:cs="Times New Roman"/>
          <w:b/>
          <w:bCs/>
          <w:lang w:eastAsia="en-GB"/>
        </w:rPr>
      </w:pPr>
      <w:r w:rsidRPr="00C73092">
        <w:rPr>
          <w:rFonts w:ascii="Arial" w:eastAsia="Times New Roman" w:hAnsi="Arial" w:cs="Arial"/>
          <w:b/>
          <w:bCs/>
          <w:color w:val="0B0C0C"/>
          <w:lang w:eastAsia="en-GB"/>
        </w:rPr>
        <w:t>What you cannot do</w:t>
      </w:r>
    </w:p>
    <w:p w14:paraId="0C4EB53B"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428B4817" w14:textId="77777777" w:rsidR="00C73092" w:rsidRPr="00C73092" w:rsidRDefault="00C73092" w:rsidP="00C73092">
      <w:pPr>
        <w:shd w:val="clear" w:color="auto" w:fill="FFFFFF"/>
        <w:spacing w:before="300" w:after="300" w:line="240" w:lineRule="auto"/>
        <w:rPr>
          <w:rFonts w:ascii="Arial" w:eastAsia="Times New Roman" w:hAnsi="Arial" w:cs="Arial"/>
          <w:color w:val="0B0C0C"/>
          <w:lang w:eastAsia="en-GB"/>
        </w:rPr>
      </w:pPr>
      <w:r w:rsidRPr="00C73092">
        <w:rPr>
          <w:rFonts w:ascii="Arial" w:eastAsia="Times New Roman" w:hAnsi="Arial" w:cs="Arial"/>
          <w:color w:val="0B0C0C"/>
          <w:lang w:eastAsia="en-GB"/>
        </w:rPr>
        <w:t>You cannot:</w:t>
      </w:r>
    </w:p>
    <w:p w14:paraId="745961E9" w14:textId="77777777" w:rsidR="00C73092" w:rsidRPr="00C73092" w:rsidRDefault="00C73092" w:rsidP="00C73092">
      <w:pPr>
        <w:numPr>
          <w:ilvl w:val="0"/>
          <w:numId w:val="25"/>
        </w:numPr>
        <w:shd w:val="clear" w:color="auto" w:fill="FFFFFF"/>
        <w:spacing w:after="75" w:line="240" w:lineRule="auto"/>
        <w:ind w:left="1020"/>
        <w:rPr>
          <w:rFonts w:ascii="Arial" w:eastAsia="Times New Roman" w:hAnsi="Arial" w:cs="Arial"/>
          <w:color w:val="0B0C0C"/>
          <w:lang w:eastAsia="en-GB"/>
        </w:rPr>
      </w:pPr>
      <w:r w:rsidRPr="00C73092">
        <w:rPr>
          <w:rFonts w:ascii="Arial" w:eastAsia="Times New Roman" w:hAnsi="Arial" w:cs="Arial"/>
          <w:color w:val="0B0C0C"/>
          <w:lang w:eastAsia="en-GB"/>
        </w:rPr>
        <w:t xml:space="preserve">study on any other course or change your course while in the </w:t>
      </w:r>
      <w:proofErr w:type="gramStart"/>
      <w:r w:rsidRPr="00C73092">
        <w:rPr>
          <w:rFonts w:ascii="Arial" w:eastAsia="Times New Roman" w:hAnsi="Arial" w:cs="Arial"/>
          <w:color w:val="0B0C0C"/>
          <w:lang w:eastAsia="en-GB"/>
        </w:rPr>
        <w:t>UK</w:t>
      </w:r>
      <w:proofErr w:type="gramEnd"/>
    </w:p>
    <w:p w14:paraId="240E1365" w14:textId="77777777" w:rsidR="00C73092" w:rsidRPr="00C73092" w:rsidRDefault="00C73092" w:rsidP="00C73092">
      <w:pPr>
        <w:numPr>
          <w:ilvl w:val="0"/>
          <w:numId w:val="25"/>
        </w:numPr>
        <w:shd w:val="clear" w:color="auto" w:fill="FFFFFF"/>
        <w:spacing w:after="75" w:line="240" w:lineRule="auto"/>
        <w:ind w:left="1020"/>
        <w:rPr>
          <w:rFonts w:ascii="Arial" w:eastAsia="Times New Roman" w:hAnsi="Arial" w:cs="Arial"/>
          <w:color w:val="0B0C0C"/>
          <w:lang w:eastAsia="en-GB"/>
        </w:rPr>
      </w:pPr>
      <w:r w:rsidRPr="00C73092">
        <w:rPr>
          <w:rFonts w:ascii="Arial" w:eastAsia="Times New Roman" w:hAnsi="Arial" w:cs="Arial"/>
          <w:color w:val="0B0C0C"/>
          <w:lang w:eastAsia="en-GB"/>
        </w:rPr>
        <w:t>study at a </w:t>
      </w:r>
      <w:hyperlink r:id="rId8" w:history="1">
        <w:r w:rsidRPr="00C73092">
          <w:rPr>
            <w:rFonts w:ascii="Arial" w:eastAsia="Times New Roman" w:hAnsi="Arial" w:cs="Arial"/>
            <w:color w:val="1D70B8"/>
            <w:u w:val="single"/>
            <w:lang w:eastAsia="en-GB"/>
          </w:rPr>
          <w:t>state-funded school</w:t>
        </w:r>
      </w:hyperlink>
    </w:p>
    <w:p w14:paraId="4B0AC4F6" w14:textId="77777777" w:rsidR="00C73092" w:rsidRPr="00C73092" w:rsidRDefault="00C73092" w:rsidP="00C73092">
      <w:pPr>
        <w:numPr>
          <w:ilvl w:val="0"/>
          <w:numId w:val="25"/>
        </w:numPr>
        <w:shd w:val="clear" w:color="auto" w:fill="FFFFFF"/>
        <w:spacing w:after="75" w:line="240" w:lineRule="auto"/>
        <w:ind w:left="1020"/>
        <w:rPr>
          <w:rFonts w:ascii="Arial" w:eastAsia="Times New Roman" w:hAnsi="Arial" w:cs="Arial"/>
          <w:color w:val="0B0C0C"/>
          <w:lang w:eastAsia="en-GB"/>
        </w:rPr>
      </w:pPr>
      <w:r w:rsidRPr="00C73092">
        <w:rPr>
          <w:rFonts w:ascii="Arial" w:eastAsia="Times New Roman" w:hAnsi="Arial" w:cs="Arial"/>
          <w:color w:val="0B0C0C"/>
          <w:lang w:eastAsia="en-GB"/>
        </w:rPr>
        <w:t>work or carry out any business (this includes paid or unpaid work, work experience or work placements)</w:t>
      </w:r>
    </w:p>
    <w:p w14:paraId="7732DED7" w14:textId="77777777" w:rsidR="00C73092" w:rsidRPr="00C73092" w:rsidRDefault="00C73092" w:rsidP="00C73092">
      <w:pPr>
        <w:numPr>
          <w:ilvl w:val="0"/>
          <w:numId w:val="25"/>
        </w:numPr>
        <w:shd w:val="clear" w:color="auto" w:fill="FFFFFF"/>
        <w:spacing w:after="75" w:line="240" w:lineRule="auto"/>
        <w:ind w:left="1020"/>
        <w:rPr>
          <w:rFonts w:ascii="Arial" w:eastAsia="Times New Roman" w:hAnsi="Arial" w:cs="Arial"/>
          <w:color w:val="0B0C0C"/>
          <w:lang w:eastAsia="en-GB"/>
        </w:rPr>
      </w:pPr>
      <w:r w:rsidRPr="00C73092">
        <w:rPr>
          <w:rFonts w:ascii="Arial" w:eastAsia="Times New Roman" w:hAnsi="Arial" w:cs="Arial"/>
          <w:color w:val="0B0C0C"/>
          <w:lang w:eastAsia="en-GB"/>
        </w:rPr>
        <w:t xml:space="preserve">extend this </w:t>
      </w:r>
      <w:proofErr w:type="gramStart"/>
      <w:r w:rsidRPr="00C73092">
        <w:rPr>
          <w:rFonts w:ascii="Arial" w:eastAsia="Times New Roman" w:hAnsi="Arial" w:cs="Arial"/>
          <w:color w:val="0B0C0C"/>
          <w:lang w:eastAsia="en-GB"/>
        </w:rPr>
        <w:t>visa</w:t>
      </w:r>
      <w:proofErr w:type="gramEnd"/>
    </w:p>
    <w:p w14:paraId="759BD743" w14:textId="77777777" w:rsidR="00C73092" w:rsidRPr="00C73092" w:rsidRDefault="00C73092" w:rsidP="00C73092">
      <w:pPr>
        <w:numPr>
          <w:ilvl w:val="0"/>
          <w:numId w:val="25"/>
        </w:numPr>
        <w:shd w:val="clear" w:color="auto" w:fill="FFFFFF"/>
        <w:spacing w:after="75" w:line="240" w:lineRule="auto"/>
        <w:ind w:left="1020"/>
        <w:rPr>
          <w:rFonts w:ascii="Arial" w:eastAsia="Times New Roman" w:hAnsi="Arial" w:cs="Arial"/>
          <w:color w:val="0B0C0C"/>
          <w:lang w:eastAsia="en-GB"/>
        </w:rPr>
      </w:pPr>
      <w:r w:rsidRPr="00C73092">
        <w:rPr>
          <w:rFonts w:ascii="Arial" w:eastAsia="Times New Roman" w:hAnsi="Arial" w:cs="Arial"/>
          <w:color w:val="0B0C0C"/>
          <w:lang w:eastAsia="en-GB"/>
        </w:rPr>
        <w:t xml:space="preserve">bring family members (‘dependants’) with you on this </w:t>
      </w:r>
      <w:proofErr w:type="gramStart"/>
      <w:r w:rsidRPr="00C73092">
        <w:rPr>
          <w:rFonts w:ascii="Arial" w:eastAsia="Times New Roman" w:hAnsi="Arial" w:cs="Arial"/>
          <w:color w:val="0B0C0C"/>
          <w:lang w:eastAsia="en-GB"/>
        </w:rPr>
        <w:t>visa</w:t>
      </w:r>
      <w:proofErr w:type="gramEnd"/>
    </w:p>
    <w:p w14:paraId="769E1A9A" w14:textId="77777777" w:rsidR="00C73092" w:rsidRPr="00C73092" w:rsidRDefault="00C73092" w:rsidP="00C73092">
      <w:pPr>
        <w:numPr>
          <w:ilvl w:val="0"/>
          <w:numId w:val="25"/>
        </w:numPr>
        <w:shd w:val="clear" w:color="auto" w:fill="FFFFFF"/>
        <w:spacing w:after="75" w:line="240" w:lineRule="auto"/>
        <w:ind w:left="1020"/>
        <w:rPr>
          <w:rFonts w:ascii="Arial" w:eastAsia="Times New Roman" w:hAnsi="Arial" w:cs="Arial"/>
          <w:color w:val="0B0C0C"/>
          <w:lang w:eastAsia="en-GB"/>
        </w:rPr>
      </w:pPr>
      <w:r w:rsidRPr="00C73092">
        <w:rPr>
          <w:rFonts w:ascii="Arial" w:eastAsia="Times New Roman" w:hAnsi="Arial" w:cs="Arial"/>
          <w:color w:val="0B0C0C"/>
          <w:lang w:eastAsia="en-GB"/>
        </w:rPr>
        <w:t>apply for most benefits </w:t>
      </w:r>
      <w:hyperlink r:id="rId9" w:history="1">
        <w:r w:rsidRPr="00C73092">
          <w:rPr>
            <w:rFonts w:ascii="Arial" w:eastAsia="Times New Roman" w:hAnsi="Arial" w:cs="Arial"/>
            <w:color w:val="1D70B8"/>
            <w:u w:val="single"/>
            <w:lang w:eastAsia="en-GB"/>
          </w:rPr>
          <w:t>(public funds)</w:t>
        </w:r>
      </w:hyperlink>
      <w:r w:rsidRPr="00C73092">
        <w:rPr>
          <w:rFonts w:ascii="Arial" w:eastAsia="Times New Roman" w:hAnsi="Arial" w:cs="Arial"/>
          <w:color w:val="0B0C0C"/>
          <w:lang w:eastAsia="en-GB"/>
        </w:rPr>
        <w:t> or the State Pension</w:t>
      </w:r>
    </w:p>
    <w:p w14:paraId="2A6F6A20"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hyperlink r:id="rId10" w:history="1">
        <w:r w:rsidRPr="00C73092">
          <w:rPr>
            <w:rFonts w:asciiTheme="majorHAnsi" w:eastAsia="Times New Roman" w:hAnsiTheme="majorHAnsi" w:cstheme="majorHAnsi"/>
            <w:color w:val="0563C1" w:themeColor="hyperlink"/>
            <w:u w:val="single"/>
            <w:lang w:eastAsia="en-GB"/>
          </w:rPr>
          <w:t>https://www.gov.uk/visa-to-study-english</w:t>
        </w:r>
      </w:hyperlink>
      <w:r w:rsidRPr="00C73092">
        <w:rPr>
          <w:rFonts w:asciiTheme="majorHAnsi" w:eastAsia="Times New Roman" w:hAnsiTheme="majorHAnsi" w:cstheme="majorHAnsi"/>
          <w:lang w:eastAsia="en-GB"/>
        </w:rPr>
        <w:t xml:space="preserve"> </w:t>
      </w:r>
    </w:p>
    <w:p w14:paraId="0F4721EC"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36ED1B79" w14:textId="77777777" w:rsidR="00C73092" w:rsidRPr="00BA1AB1"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28D3FEC7" w14:textId="77777777" w:rsidR="00BA1AB1" w:rsidRPr="00BA1AB1" w:rsidRDefault="00BA1AB1"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4F5364EA" w14:textId="28E88652" w:rsidR="00BA1AB1" w:rsidRPr="00BA1AB1" w:rsidRDefault="00BA1AB1" w:rsidP="00BA1AB1">
      <w:pPr>
        <w:jc w:val="center"/>
        <w:rPr>
          <w:b/>
          <w:bCs/>
          <w:kern w:val="2"/>
          <w14:ligatures w14:val="standardContextual"/>
        </w:rPr>
      </w:pPr>
      <w:r w:rsidRPr="00BA1AB1">
        <w:rPr>
          <w:b/>
          <w:bCs/>
          <w:kern w:val="2"/>
          <w14:ligatures w14:val="standardContextual"/>
        </w:rPr>
        <w:t>Student ID Card</w:t>
      </w:r>
    </w:p>
    <w:p w14:paraId="4D533F85" w14:textId="77777777" w:rsidR="00BA1AB1" w:rsidRPr="00BA1AB1" w:rsidRDefault="00BA1AB1" w:rsidP="00BA1AB1">
      <w:pPr>
        <w:rPr>
          <w:kern w:val="2"/>
          <w14:ligatures w14:val="standardContextual"/>
        </w:rPr>
      </w:pPr>
      <w:r w:rsidRPr="00BA1AB1">
        <w:rPr>
          <w:kern w:val="2"/>
          <w14:ligatures w14:val="standardContextual"/>
        </w:rPr>
        <w:t xml:space="preserve">Student ID Card is free for the first time. Students must complete the enrolment and send us a passport-size colour picture. Damaged or Lost ID cards incur a £25 cost to replace. ID card cannot be sent to you - the cardholder must collect it in person, and you must show proof of address when collecting an ID card. To be eligible for a course certificate, ID card replacement, holiday letter, or reference letter, students must have a cumulative minimum of 80% attendance. </w:t>
      </w:r>
    </w:p>
    <w:p w14:paraId="60BFA348" w14:textId="77777777" w:rsidR="00BA1AB1" w:rsidRPr="00C73092" w:rsidRDefault="00BA1AB1"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4143C866"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606BC9EB"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r w:rsidRPr="00C73092">
        <w:rPr>
          <w:rFonts w:asciiTheme="majorHAnsi" w:eastAsia="Times New Roman" w:hAnsiTheme="majorHAnsi" w:cstheme="majorHAnsi"/>
          <w:lang w:eastAsia="en-GB"/>
        </w:rPr>
        <w:t>I confirm that the college has explained everything listed above, and I understand and agree.</w:t>
      </w:r>
    </w:p>
    <w:p w14:paraId="222E268C"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5F898B18"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3AAA0770"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27EC26DC"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r w:rsidRPr="00C73092">
        <w:rPr>
          <w:rFonts w:asciiTheme="majorHAnsi" w:eastAsia="Times New Roman" w:hAnsiTheme="majorHAnsi" w:cstheme="majorHAnsi"/>
          <w:lang w:eastAsia="en-GB"/>
        </w:rPr>
        <w:t xml:space="preserve">Student ’s Name: </w:t>
      </w:r>
    </w:p>
    <w:p w14:paraId="299B913A"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501F269A"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5618B531"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0CEBEB13"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51A5FC50"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r w:rsidRPr="00C73092">
        <w:rPr>
          <w:rFonts w:asciiTheme="majorHAnsi" w:eastAsia="Times New Roman" w:hAnsiTheme="majorHAnsi" w:cstheme="majorHAnsi"/>
          <w:lang w:eastAsia="en-GB"/>
        </w:rPr>
        <w:t>Signature:</w:t>
      </w:r>
    </w:p>
    <w:p w14:paraId="67CD5CAE"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4C697453"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p>
    <w:p w14:paraId="04A06A53" w14:textId="77777777" w:rsidR="00C73092" w:rsidRPr="00C73092" w:rsidRDefault="00C73092" w:rsidP="00C73092">
      <w:pPr>
        <w:widowControl w:val="0"/>
        <w:autoSpaceDE w:val="0"/>
        <w:autoSpaceDN w:val="0"/>
        <w:adjustRightInd w:val="0"/>
        <w:spacing w:after="0" w:line="200" w:lineRule="exact"/>
        <w:rPr>
          <w:rFonts w:asciiTheme="majorHAnsi" w:eastAsia="Times New Roman" w:hAnsiTheme="majorHAnsi" w:cstheme="majorHAnsi"/>
          <w:lang w:eastAsia="en-GB"/>
        </w:rPr>
      </w:pPr>
      <w:r w:rsidRPr="00C73092">
        <w:rPr>
          <w:rFonts w:asciiTheme="majorHAnsi" w:eastAsia="Times New Roman" w:hAnsiTheme="majorHAnsi" w:cstheme="majorHAnsi"/>
          <w:lang w:eastAsia="en-GB"/>
        </w:rPr>
        <w:t xml:space="preserve">Date: </w:t>
      </w:r>
    </w:p>
    <w:p w14:paraId="191BA149" w14:textId="77777777" w:rsidR="00C73092" w:rsidRPr="00C73092" w:rsidRDefault="00C73092" w:rsidP="00C73092">
      <w:pPr>
        <w:rPr>
          <w:kern w:val="2"/>
          <w14:ligatures w14:val="standardContextual"/>
        </w:rPr>
      </w:pPr>
    </w:p>
    <w:p w14:paraId="7190B187" w14:textId="77777777" w:rsidR="00C73092" w:rsidRPr="00C73092" w:rsidRDefault="00C73092" w:rsidP="00C73092"/>
    <w:sectPr w:rsidR="00C73092" w:rsidRPr="00C73092" w:rsidSect="00AD686A">
      <w:headerReference w:type="default" r:id="rId11"/>
      <w:footerReference w:type="default" r:id="rId12"/>
      <w:pgSz w:w="11906" w:h="16838"/>
      <w:pgMar w:top="1440"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3485" w14:textId="77777777" w:rsidR="00811C33" w:rsidRDefault="00811C33">
      <w:pPr>
        <w:spacing w:after="0" w:line="240" w:lineRule="auto"/>
      </w:pPr>
      <w:r>
        <w:separator/>
      </w:r>
    </w:p>
  </w:endnote>
  <w:endnote w:type="continuationSeparator" w:id="0">
    <w:p w14:paraId="77BBA213" w14:textId="77777777" w:rsidR="00811C33" w:rsidRDefault="0081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192015"/>
      <w:docPartObj>
        <w:docPartGallery w:val="Page Numbers (Bottom of Page)"/>
        <w:docPartUnique/>
      </w:docPartObj>
    </w:sdtPr>
    <w:sdtEndPr>
      <w:rPr>
        <w:color w:val="7F7F7F" w:themeColor="background1" w:themeShade="7F"/>
        <w:spacing w:val="60"/>
      </w:rPr>
    </w:sdtEndPr>
    <w:sdtContent>
      <w:p w14:paraId="522E0DF2" w14:textId="732F1B49" w:rsidR="00C73092" w:rsidRDefault="00C7309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CB0948" w14:textId="1D1F7510" w:rsidR="00D75AD5" w:rsidRDefault="00000000" w:rsidP="00C73092">
    <w:pPr>
      <w:pStyle w:val="Footer"/>
      <w:spacing w:before="100" w:beforeAutospacing="1" w:after="100" w:afterAutospacing="1"/>
      <w:ind w:left="-1247" w:right="1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1150" w14:textId="77777777" w:rsidR="00811C33" w:rsidRDefault="00811C33">
      <w:pPr>
        <w:spacing w:after="0" w:line="240" w:lineRule="auto"/>
      </w:pPr>
      <w:r>
        <w:separator/>
      </w:r>
    </w:p>
  </w:footnote>
  <w:footnote w:type="continuationSeparator" w:id="0">
    <w:p w14:paraId="79C0A591" w14:textId="77777777" w:rsidR="00811C33" w:rsidRDefault="00811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CACE" w14:textId="3FD06091" w:rsidR="00D75AD5" w:rsidRDefault="000C305E" w:rsidP="00726F26">
    <w:pPr>
      <w:pStyle w:val="Header"/>
      <w:spacing w:before="100" w:beforeAutospacing="1"/>
      <w:ind w:left="-1304"/>
    </w:pPr>
    <w:r>
      <w:rPr>
        <w:noProof/>
      </w:rPr>
      <w:drawing>
        <wp:inline distT="0" distB="0" distL="0" distR="0" wp14:anchorId="38157437" wp14:editId="276AEACB">
          <wp:extent cx="7391400" cy="10858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533" cy="10867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66"/>
    <w:multiLevelType w:val="hybridMultilevel"/>
    <w:tmpl w:val="53BE2E0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6285375"/>
    <w:multiLevelType w:val="hybridMultilevel"/>
    <w:tmpl w:val="6EFE9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87BC1"/>
    <w:multiLevelType w:val="hybridMultilevel"/>
    <w:tmpl w:val="0B10CC5C"/>
    <w:lvl w:ilvl="0" w:tplc="1480D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9518D"/>
    <w:multiLevelType w:val="hybridMultilevel"/>
    <w:tmpl w:val="C82CC38C"/>
    <w:lvl w:ilvl="0" w:tplc="6C405EC0">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ED698D"/>
    <w:multiLevelType w:val="hybridMultilevel"/>
    <w:tmpl w:val="5D2A8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C3159"/>
    <w:multiLevelType w:val="hybridMultilevel"/>
    <w:tmpl w:val="4F746FEC"/>
    <w:lvl w:ilvl="0" w:tplc="85B88CF2">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A87034">
      <w:start w:val="1"/>
      <w:numFmt w:val="bullet"/>
      <w:lvlText w:val="o"/>
      <w:lvlJc w:val="left"/>
      <w:pPr>
        <w:ind w:left="14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D6E84374">
      <w:start w:val="1"/>
      <w:numFmt w:val="bullet"/>
      <w:lvlText w:val="▪"/>
      <w:lvlJc w:val="left"/>
      <w:pPr>
        <w:ind w:left="21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4D88C444">
      <w:start w:val="1"/>
      <w:numFmt w:val="bullet"/>
      <w:lvlText w:val="•"/>
      <w:lvlJc w:val="left"/>
      <w:pPr>
        <w:ind w:left="28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E0B06506">
      <w:start w:val="1"/>
      <w:numFmt w:val="bullet"/>
      <w:lvlText w:val="o"/>
      <w:lvlJc w:val="left"/>
      <w:pPr>
        <w:ind w:left="360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33EE9C6E">
      <w:start w:val="1"/>
      <w:numFmt w:val="bullet"/>
      <w:lvlText w:val="▪"/>
      <w:lvlJc w:val="left"/>
      <w:pPr>
        <w:ind w:left="432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D694A58A">
      <w:start w:val="1"/>
      <w:numFmt w:val="bullet"/>
      <w:lvlText w:val="•"/>
      <w:lvlJc w:val="left"/>
      <w:pPr>
        <w:ind w:left="504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3110B566">
      <w:start w:val="1"/>
      <w:numFmt w:val="bullet"/>
      <w:lvlText w:val="o"/>
      <w:lvlJc w:val="left"/>
      <w:pPr>
        <w:ind w:left="576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90302644">
      <w:start w:val="1"/>
      <w:numFmt w:val="bullet"/>
      <w:lvlText w:val="▪"/>
      <w:lvlJc w:val="left"/>
      <w:pPr>
        <w:ind w:left="648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0290051"/>
    <w:multiLevelType w:val="hybridMultilevel"/>
    <w:tmpl w:val="0896A06C"/>
    <w:lvl w:ilvl="0" w:tplc="17BCC6E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D2B5E"/>
    <w:multiLevelType w:val="hybridMultilevel"/>
    <w:tmpl w:val="0700C428"/>
    <w:lvl w:ilvl="0" w:tplc="A5D2D8B4">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BE6A62">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73C641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E8EF2CC">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BB06ADC">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B8AD464">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D3C8E0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55478AC">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FF8823E">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DF25AC8"/>
    <w:multiLevelType w:val="hybridMultilevel"/>
    <w:tmpl w:val="307C6AE8"/>
    <w:lvl w:ilvl="0" w:tplc="923C74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D7FFC"/>
    <w:multiLevelType w:val="hybridMultilevel"/>
    <w:tmpl w:val="A718E1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03022"/>
    <w:multiLevelType w:val="hybridMultilevel"/>
    <w:tmpl w:val="99BA184E"/>
    <w:lvl w:ilvl="0" w:tplc="BABEC436">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F2018"/>
    <w:multiLevelType w:val="hybridMultilevel"/>
    <w:tmpl w:val="EAD0E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94CD5"/>
    <w:multiLevelType w:val="hybridMultilevel"/>
    <w:tmpl w:val="5AB2D75C"/>
    <w:lvl w:ilvl="0" w:tplc="99B05D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351E4F"/>
    <w:multiLevelType w:val="hybridMultilevel"/>
    <w:tmpl w:val="F7DA0F4A"/>
    <w:lvl w:ilvl="0" w:tplc="FFEA4062">
      <w:start w:val="1"/>
      <w:numFmt w:val="decimal"/>
      <w:lvlText w:val="%1."/>
      <w:lvlJc w:val="left"/>
      <w:pPr>
        <w:ind w:left="7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71867F0">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E3A5382">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ED29C5A">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0C08B10">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4A4AFC">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CC8B52C">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55206C4">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E68E2F2">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566824EB"/>
    <w:multiLevelType w:val="hybridMultilevel"/>
    <w:tmpl w:val="D1427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74915"/>
    <w:multiLevelType w:val="hybridMultilevel"/>
    <w:tmpl w:val="E288FCA8"/>
    <w:lvl w:ilvl="0" w:tplc="803E3A26">
      <w:start w:val="1"/>
      <w:numFmt w:val="decimal"/>
      <w:lvlText w:val="%1."/>
      <w:lvlJc w:val="left"/>
      <w:pPr>
        <w:ind w:left="7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168C8D6">
      <w:start w:val="1"/>
      <w:numFmt w:val="lowerLetter"/>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476777C">
      <w:start w:val="1"/>
      <w:numFmt w:val="lowerRoman"/>
      <w:lvlText w:val="%3"/>
      <w:lvlJc w:val="left"/>
      <w:pPr>
        <w:ind w:left="2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180C0E0">
      <w:start w:val="1"/>
      <w:numFmt w:val="decimal"/>
      <w:lvlText w:val="%4"/>
      <w:lvlJc w:val="left"/>
      <w:pPr>
        <w:ind w:left="2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510A40A">
      <w:start w:val="1"/>
      <w:numFmt w:val="lowerLetter"/>
      <w:lvlText w:val="%5"/>
      <w:lvlJc w:val="left"/>
      <w:pPr>
        <w:ind w:left="3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FA264FA">
      <w:start w:val="1"/>
      <w:numFmt w:val="lowerRoman"/>
      <w:lvlText w:val="%6"/>
      <w:lvlJc w:val="left"/>
      <w:pPr>
        <w:ind w:left="43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DA40504">
      <w:start w:val="1"/>
      <w:numFmt w:val="decimal"/>
      <w:lvlText w:val="%7"/>
      <w:lvlJc w:val="left"/>
      <w:pPr>
        <w:ind w:left="50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B141B66">
      <w:start w:val="1"/>
      <w:numFmt w:val="lowerLetter"/>
      <w:lvlText w:val="%8"/>
      <w:lvlJc w:val="left"/>
      <w:pPr>
        <w:ind w:left="57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C0837C8">
      <w:start w:val="1"/>
      <w:numFmt w:val="lowerRoman"/>
      <w:lvlText w:val="%9"/>
      <w:lvlJc w:val="left"/>
      <w:pPr>
        <w:ind w:left="64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65250AD9"/>
    <w:multiLevelType w:val="hybridMultilevel"/>
    <w:tmpl w:val="37922D90"/>
    <w:lvl w:ilvl="0" w:tplc="33A810CA">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E6813"/>
    <w:multiLevelType w:val="hybridMultilevel"/>
    <w:tmpl w:val="E8689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A314D9"/>
    <w:multiLevelType w:val="hybridMultilevel"/>
    <w:tmpl w:val="14487E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2659F"/>
    <w:multiLevelType w:val="multilevel"/>
    <w:tmpl w:val="A51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2D3389"/>
    <w:multiLevelType w:val="hybridMultilevel"/>
    <w:tmpl w:val="77848D96"/>
    <w:lvl w:ilvl="0" w:tplc="803E3A26">
      <w:start w:val="1"/>
      <w:numFmt w:val="decimal"/>
      <w:lvlText w:val="%1."/>
      <w:lvlJc w:val="left"/>
      <w:pPr>
        <w:ind w:left="7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BE66D4"/>
    <w:multiLevelType w:val="hybridMultilevel"/>
    <w:tmpl w:val="422872BC"/>
    <w:lvl w:ilvl="0" w:tplc="F7340A88">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8A0C98">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82C6756">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456904E">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E28DF82">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DA68BB0">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7C63448">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77E7D14">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29A1D34">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74EF5743"/>
    <w:multiLevelType w:val="hybridMultilevel"/>
    <w:tmpl w:val="8620EC62"/>
    <w:lvl w:ilvl="0" w:tplc="486A8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EB601F"/>
    <w:multiLevelType w:val="multilevel"/>
    <w:tmpl w:val="B2B0991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EFE3147"/>
    <w:multiLevelType w:val="hybridMultilevel"/>
    <w:tmpl w:val="E8689F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522669">
    <w:abstractNumId w:val="10"/>
  </w:num>
  <w:num w:numId="2" w16cid:durableId="153959553">
    <w:abstractNumId w:val="0"/>
  </w:num>
  <w:num w:numId="3" w16cid:durableId="253822269">
    <w:abstractNumId w:val="17"/>
  </w:num>
  <w:num w:numId="4" w16cid:durableId="606278484">
    <w:abstractNumId w:val="7"/>
  </w:num>
  <w:num w:numId="5" w16cid:durableId="1135678343">
    <w:abstractNumId w:val="1"/>
  </w:num>
  <w:num w:numId="6" w16cid:durableId="1725173766">
    <w:abstractNumId w:val="13"/>
  </w:num>
  <w:num w:numId="7" w16cid:durableId="1530020890">
    <w:abstractNumId w:val="21"/>
  </w:num>
  <w:num w:numId="8" w16cid:durableId="123473545">
    <w:abstractNumId w:val="15"/>
  </w:num>
  <w:num w:numId="9" w16cid:durableId="129522414">
    <w:abstractNumId w:val="5"/>
  </w:num>
  <w:num w:numId="10" w16cid:durableId="488402572">
    <w:abstractNumId w:val="8"/>
  </w:num>
  <w:num w:numId="11" w16cid:durableId="849490119">
    <w:abstractNumId w:val="6"/>
  </w:num>
  <w:num w:numId="12" w16cid:durableId="1826772430">
    <w:abstractNumId w:val="2"/>
  </w:num>
  <w:num w:numId="13" w16cid:durableId="1713378750">
    <w:abstractNumId w:val="16"/>
  </w:num>
  <w:num w:numId="14" w16cid:durableId="887490848">
    <w:abstractNumId w:val="23"/>
  </w:num>
  <w:num w:numId="15" w16cid:durableId="1476215496">
    <w:abstractNumId w:val="22"/>
  </w:num>
  <w:num w:numId="16" w16cid:durableId="1587223929">
    <w:abstractNumId w:val="20"/>
  </w:num>
  <w:num w:numId="17" w16cid:durableId="1072780198">
    <w:abstractNumId w:val="24"/>
  </w:num>
  <w:num w:numId="18" w16cid:durableId="1431663590">
    <w:abstractNumId w:val="3"/>
  </w:num>
  <w:num w:numId="19" w16cid:durableId="473722976">
    <w:abstractNumId w:val="18"/>
  </w:num>
  <w:num w:numId="20" w16cid:durableId="1681933013">
    <w:abstractNumId w:val="4"/>
  </w:num>
  <w:num w:numId="21" w16cid:durableId="883448737">
    <w:abstractNumId w:val="11"/>
  </w:num>
  <w:num w:numId="22" w16cid:durableId="293561319">
    <w:abstractNumId w:val="14"/>
  </w:num>
  <w:num w:numId="23" w16cid:durableId="961884968">
    <w:abstractNumId w:val="9"/>
  </w:num>
  <w:num w:numId="24" w16cid:durableId="42221503">
    <w:abstractNumId w:val="12"/>
  </w:num>
  <w:num w:numId="25" w16cid:durableId="4707075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52"/>
    <w:rsid w:val="00000086"/>
    <w:rsid w:val="000179A3"/>
    <w:rsid w:val="0002519A"/>
    <w:rsid w:val="00025868"/>
    <w:rsid w:val="00047667"/>
    <w:rsid w:val="000518CD"/>
    <w:rsid w:val="00055491"/>
    <w:rsid w:val="00056747"/>
    <w:rsid w:val="00056D5C"/>
    <w:rsid w:val="000931B6"/>
    <w:rsid w:val="000942DD"/>
    <w:rsid w:val="000A01A2"/>
    <w:rsid w:val="000A4A32"/>
    <w:rsid w:val="000A7B86"/>
    <w:rsid w:val="000B7D9C"/>
    <w:rsid w:val="000C305E"/>
    <w:rsid w:val="000F1348"/>
    <w:rsid w:val="000F2EB5"/>
    <w:rsid w:val="000F73DE"/>
    <w:rsid w:val="00103524"/>
    <w:rsid w:val="00104BC8"/>
    <w:rsid w:val="00120817"/>
    <w:rsid w:val="00123A50"/>
    <w:rsid w:val="00130577"/>
    <w:rsid w:val="0014293F"/>
    <w:rsid w:val="001459FA"/>
    <w:rsid w:val="00146617"/>
    <w:rsid w:val="00170010"/>
    <w:rsid w:val="0017420E"/>
    <w:rsid w:val="00174D86"/>
    <w:rsid w:val="001808E1"/>
    <w:rsid w:val="001812D0"/>
    <w:rsid w:val="00183116"/>
    <w:rsid w:val="00187376"/>
    <w:rsid w:val="00187542"/>
    <w:rsid w:val="00194B97"/>
    <w:rsid w:val="00195344"/>
    <w:rsid w:val="001B7991"/>
    <w:rsid w:val="001C206E"/>
    <w:rsid w:val="001D0E62"/>
    <w:rsid w:val="001D23B0"/>
    <w:rsid w:val="001E17FE"/>
    <w:rsid w:val="001F2DA8"/>
    <w:rsid w:val="00211974"/>
    <w:rsid w:val="00213719"/>
    <w:rsid w:val="0022305A"/>
    <w:rsid w:val="0023291C"/>
    <w:rsid w:val="00262650"/>
    <w:rsid w:val="002638D3"/>
    <w:rsid w:val="00273570"/>
    <w:rsid w:val="00283E1D"/>
    <w:rsid w:val="00287010"/>
    <w:rsid w:val="002A2BC6"/>
    <w:rsid w:val="002A68BC"/>
    <w:rsid w:val="002B24E5"/>
    <w:rsid w:val="002B6F5D"/>
    <w:rsid w:val="002F2550"/>
    <w:rsid w:val="002F572E"/>
    <w:rsid w:val="00307909"/>
    <w:rsid w:val="003214F3"/>
    <w:rsid w:val="00325C6C"/>
    <w:rsid w:val="0034207B"/>
    <w:rsid w:val="00346E45"/>
    <w:rsid w:val="003615DB"/>
    <w:rsid w:val="0036426D"/>
    <w:rsid w:val="0036508D"/>
    <w:rsid w:val="003805BD"/>
    <w:rsid w:val="00383D72"/>
    <w:rsid w:val="00387887"/>
    <w:rsid w:val="00394965"/>
    <w:rsid w:val="00397F99"/>
    <w:rsid w:val="003A2048"/>
    <w:rsid w:val="003B074D"/>
    <w:rsid w:val="003B6826"/>
    <w:rsid w:val="003C2099"/>
    <w:rsid w:val="003C2F40"/>
    <w:rsid w:val="003C4EB2"/>
    <w:rsid w:val="003D0D38"/>
    <w:rsid w:val="003D5031"/>
    <w:rsid w:val="003E158C"/>
    <w:rsid w:val="003F79D7"/>
    <w:rsid w:val="00401DA4"/>
    <w:rsid w:val="004165F7"/>
    <w:rsid w:val="00425492"/>
    <w:rsid w:val="00426B73"/>
    <w:rsid w:val="00433BCC"/>
    <w:rsid w:val="00435320"/>
    <w:rsid w:val="00435D51"/>
    <w:rsid w:val="004410D1"/>
    <w:rsid w:val="00446859"/>
    <w:rsid w:val="00453416"/>
    <w:rsid w:val="00463DEA"/>
    <w:rsid w:val="00467DA7"/>
    <w:rsid w:val="00474EA1"/>
    <w:rsid w:val="00477EB3"/>
    <w:rsid w:val="00487E68"/>
    <w:rsid w:val="004A3C53"/>
    <w:rsid w:val="004C69A2"/>
    <w:rsid w:val="004D6389"/>
    <w:rsid w:val="004F1AC4"/>
    <w:rsid w:val="004F6B7E"/>
    <w:rsid w:val="00517A6D"/>
    <w:rsid w:val="0052001F"/>
    <w:rsid w:val="00525278"/>
    <w:rsid w:val="00534AF9"/>
    <w:rsid w:val="005420B3"/>
    <w:rsid w:val="0055711A"/>
    <w:rsid w:val="0056683B"/>
    <w:rsid w:val="00572C28"/>
    <w:rsid w:val="00590265"/>
    <w:rsid w:val="00591165"/>
    <w:rsid w:val="005C4F2C"/>
    <w:rsid w:val="005C5E16"/>
    <w:rsid w:val="005C68DE"/>
    <w:rsid w:val="005E142B"/>
    <w:rsid w:val="005E4ACE"/>
    <w:rsid w:val="006037C0"/>
    <w:rsid w:val="006170FF"/>
    <w:rsid w:val="00626B59"/>
    <w:rsid w:val="00635169"/>
    <w:rsid w:val="0063718A"/>
    <w:rsid w:val="00651935"/>
    <w:rsid w:val="0065250A"/>
    <w:rsid w:val="00664861"/>
    <w:rsid w:val="006765E8"/>
    <w:rsid w:val="00684081"/>
    <w:rsid w:val="00687B7C"/>
    <w:rsid w:val="00690708"/>
    <w:rsid w:val="006A4A0C"/>
    <w:rsid w:val="006B6A4C"/>
    <w:rsid w:val="006E2D9B"/>
    <w:rsid w:val="006E5AD1"/>
    <w:rsid w:val="00720DB4"/>
    <w:rsid w:val="007262B3"/>
    <w:rsid w:val="00741560"/>
    <w:rsid w:val="00750818"/>
    <w:rsid w:val="00753F0B"/>
    <w:rsid w:val="00757015"/>
    <w:rsid w:val="007638D3"/>
    <w:rsid w:val="00763C20"/>
    <w:rsid w:val="00765F6D"/>
    <w:rsid w:val="0076607A"/>
    <w:rsid w:val="00775BA8"/>
    <w:rsid w:val="00775D12"/>
    <w:rsid w:val="00791550"/>
    <w:rsid w:val="007930BA"/>
    <w:rsid w:val="00795E6B"/>
    <w:rsid w:val="007A4420"/>
    <w:rsid w:val="007B1C23"/>
    <w:rsid w:val="007C5CAA"/>
    <w:rsid w:val="007C783D"/>
    <w:rsid w:val="008009D8"/>
    <w:rsid w:val="008028A2"/>
    <w:rsid w:val="00803B1D"/>
    <w:rsid w:val="0080711E"/>
    <w:rsid w:val="00811C33"/>
    <w:rsid w:val="008140F9"/>
    <w:rsid w:val="008178EF"/>
    <w:rsid w:val="00825004"/>
    <w:rsid w:val="008259D8"/>
    <w:rsid w:val="00826B5D"/>
    <w:rsid w:val="00831011"/>
    <w:rsid w:val="00833D01"/>
    <w:rsid w:val="00842D11"/>
    <w:rsid w:val="00842E3B"/>
    <w:rsid w:val="0086044F"/>
    <w:rsid w:val="0086796F"/>
    <w:rsid w:val="008770F9"/>
    <w:rsid w:val="0088530B"/>
    <w:rsid w:val="00891ED2"/>
    <w:rsid w:val="008B2E10"/>
    <w:rsid w:val="008B4053"/>
    <w:rsid w:val="008C1418"/>
    <w:rsid w:val="008D2AFC"/>
    <w:rsid w:val="008D4737"/>
    <w:rsid w:val="008E5354"/>
    <w:rsid w:val="00907294"/>
    <w:rsid w:val="00920CCB"/>
    <w:rsid w:val="009222A9"/>
    <w:rsid w:val="0092236F"/>
    <w:rsid w:val="0092244E"/>
    <w:rsid w:val="00926E61"/>
    <w:rsid w:val="00935AED"/>
    <w:rsid w:val="00937C3B"/>
    <w:rsid w:val="0094404A"/>
    <w:rsid w:val="00952D29"/>
    <w:rsid w:val="00962B99"/>
    <w:rsid w:val="00962C7A"/>
    <w:rsid w:val="00965B43"/>
    <w:rsid w:val="00966BC1"/>
    <w:rsid w:val="00971A7C"/>
    <w:rsid w:val="009C0999"/>
    <w:rsid w:val="009D35D9"/>
    <w:rsid w:val="009D7FEB"/>
    <w:rsid w:val="009E35FC"/>
    <w:rsid w:val="009F6A34"/>
    <w:rsid w:val="00A01CEA"/>
    <w:rsid w:val="00A21A52"/>
    <w:rsid w:val="00A55B53"/>
    <w:rsid w:val="00A56F3D"/>
    <w:rsid w:val="00A623D0"/>
    <w:rsid w:val="00A63CEF"/>
    <w:rsid w:val="00A7073B"/>
    <w:rsid w:val="00A82CB8"/>
    <w:rsid w:val="00AA4233"/>
    <w:rsid w:val="00AA63B5"/>
    <w:rsid w:val="00AB0EB8"/>
    <w:rsid w:val="00AB3E00"/>
    <w:rsid w:val="00AB4592"/>
    <w:rsid w:val="00AC2049"/>
    <w:rsid w:val="00AE2575"/>
    <w:rsid w:val="00B02824"/>
    <w:rsid w:val="00B179D2"/>
    <w:rsid w:val="00B237ED"/>
    <w:rsid w:val="00B26B62"/>
    <w:rsid w:val="00B342FD"/>
    <w:rsid w:val="00B47486"/>
    <w:rsid w:val="00B5664D"/>
    <w:rsid w:val="00B6517F"/>
    <w:rsid w:val="00B770EB"/>
    <w:rsid w:val="00B77643"/>
    <w:rsid w:val="00B87F35"/>
    <w:rsid w:val="00BA1AB1"/>
    <w:rsid w:val="00BB174A"/>
    <w:rsid w:val="00BB3CDF"/>
    <w:rsid w:val="00BE5CB3"/>
    <w:rsid w:val="00BF1C49"/>
    <w:rsid w:val="00BF3823"/>
    <w:rsid w:val="00BF6650"/>
    <w:rsid w:val="00C00865"/>
    <w:rsid w:val="00C072C9"/>
    <w:rsid w:val="00C07DCB"/>
    <w:rsid w:val="00C2107E"/>
    <w:rsid w:val="00C3059F"/>
    <w:rsid w:val="00C40B5D"/>
    <w:rsid w:val="00C419DD"/>
    <w:rsid w:val="00C5387C"/>
    <w:rsid w:val="00C6123F"/>
    <w:rsid w:val="00C647B8"/>
    <w:rsid w:val="00C6766C"/>
    <w:rsid w:val="00C73092"/>
    <w:rsid w:val="00C81FA0"/>
    <w:rsid w:val="00C956B3"/>
    <w:rsid w:val="00CA7232"/>
    <w:rsid w:val="00CC233D"/>
    <w:rsid w:val="00CE12F0"/>
    <w:rsid w:val="00CF47BD"/>
    <w:rsid w:val="00D116CC"/>
    <w:rsid w:val="00D174A7"/>
    <w:rsid w:val="00D30A9C"/>
    <w:rsid w:val="00D34260"/>
    <w:rsid w:val="00D5041E"/>
    <w:rsid w:val="00D5634C"/>
    <w:rsid w:val="00D703B4"/>
    <w:rsid w:val="00D921C3"/>
    <w:rsid w:val="00DA4491"/>
    <w:rsid w:val="00DA6B0A"/>
    <w:rsid w:val="00DB1168"/>
    <w:rsid w:val="00DB5449"/>
    <w:rsid w:val="00DE00D4"/>
    <w:rsid w:val="00DE06A2"/>
    <w:rsid w:val="00DE64F6"/>
    <w:rsid w:val="00DE7DD6"/>
    <w:rsid w:val="00DF4F65"/>
    <w:rsid w:val="00E134E4"/>
    <w:rsid w:val="00E23F73"/>
    <w:rsid w:val="00E30982"/>
    <w:rsid w:val="00E70DC2"/>
    <w:rsid w:val="00E71514"/>
    <w:rsid w:val="00E73269"/>
    <w:rsid w:val="00E81858"/>
    <w:rsid w:val="00E91545"/>
    <w:rsid w:val="00E924E7"/>
    <w:rsid w:val="00EB09CB"/>
    <w:rsid w:val="00EB0A44"/>
    <w:rsid w:val="00EB0EA0"/>
    <w:rsid w:val="00EB754B"/>
    <w:rsid w:val="00ED0C2A"/>
    <w:rsid w:val="00ED180E"/>
    <w:rsid w:val="00EE4A31"/>
    <w:rsid w:val="00EF2DC7"/>
    <w:rsid w:val="00EF396F"/>
    <w:rsid w:val="00EF5109"/>
    <w:rsid w:val="00EF7B06"/>
    <w:rsid w:val="00F02C90"/>
    <w:rsid w:val="00F220F0"/>
    <w:rsid w:val="00F255F2"/>
    <w:rsid w:val="00F31361"/>
    <w:rsid w:val="00F32780"/>
    <w:rsid w:val="00F444EF"/>
    <w:rsid w:val="00F44E04"/>
    <w:rsid w:val="00F63158"/>
    <w:rsid w:val="00F76C30"/>
    <w:rsid w:val="00F8477E"/>
    <w:rsid w:val="00FB6D3E"/>
    <w:rsid w:val="00FC34A7"/>
    <w:rsid w:val="00FD17E2"/>
    <w:rsid w:val="00FD50D1"/>
    <w:rsid w:val="00FD5B53"/>
    <w:rsid w:val="00FE5252"/>
    <w:rsid w:val="00FF7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5EF43"/>
  <w15:chartTrackingRefBased/>
  <w15:docId w15:val="{9BB05F3C-EADE-43DA-804E-15F61427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EA1"/>
  </w:style>
  <w:style w:type="paragraph" w:styleId="Heading1">
    <w:name w:val="heading 1"/>
    <w:basedOn w:val="Normal"/>
    <w:next w:val="Normal"/>
    <w:link w:val="Heading1Char"/>
    <w:uiPriority w:val="9"/>
    <w:qFormat/>
    <w:rsid w:val="00962C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C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09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252"/>
  </w:style>
  <w:style w:type="paragraph" w:styleId="Footer">
    <w:name w:val="footer"/>
    <w:basedOn w:val="Normal"/>
    <w:link w:val="FooterChar"/>
    <w:uiPriority w:val="99"/>
    <w:unhideWhenUsed/>
    <w:rsid w:val="00FE5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252"/>
  </w:style>
  <w:style w:type="table" w:styleId="TableGrid">
    <w:name w:val="Table Grid"/>
    <w:basedOn w:val="TableNormal"/>
    <w:uiPriority w:val="39"/>
    <w:rsid w:val="00FE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252"/>
    <w:rPr>
      <w:color w:val="0563C1" w:themeColor="hyperlink"/>
      <w:u w:val="single"/>
    </w:rPr>
  </w:style>
  <w:style w:type="paragraph" w:styleId="ListParagraph">
    <w:name w:val="List Paragraph"/>
    <w:basedOn w:val="Normal"/>
    <w:uiPriority w:val="34"/>
    <w:qFormat/>
    <w:rsid w:val="00FE5252"/>
    <w:pPr>
      <w:ind w:left="720"/>
      <w:contextualSpacing/>
    </w:pPr>
  </w:style>
  <w:style w:type="character" w:styleId="UnresolvedMention">
    <w:name w:val="Unresolved Mention"/>
    <w:basedOn w:val="DefaultParagraphFont"/>
    <w:uiPriority w:val="99"/>
    <w:semiHidden/>
    <w:unhideWhenUsed/>
    <w:rsid w:val="002B6F5D"/>
    <w:rPr>
      <w:color w:val="605E5C"/>
      <w:shd w:val="clear" w:color="auto" w:fill="E1DFDD"/>
    </w:rPr>
  </w:style>
  <w:style w:type="character" w:customStyle="1" w:styleId="jsgrdq">
    <w:name w:val="jsgrdq"/>
    <w:basedOn w:val="DefaultParagraphFont"/>
    <w:rsid w:val="00C6123F"/>
  </w:style>
  <w:style w:type="paragraph" w:customStyle="1" w:styleId="04xlpa">
    <w:name w:val="_04xlpa"/>
    <w:basedOn w:val="Normal"/>
    <w:rsid w:val="002A2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62C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2C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C0999"/>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C7309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5588">
      <w:bodyDiv w:val="1"/>
      <w:marLeft w:val="0"/>
      <w:marRight w:val="0"/>
      <w:marTop w:val="0"/>
      <w:marBottom w:val="0"/>
      <w:divBdr>
        <w:top w:val="none" w:sz="0" w:space="0" w:color="auto"/>
        <w:left w:val="none" w:sz="0" w:space="0" w:color="auto"/>
        <w:bottom w:val="none" w:sz="0" w:space="0" w:color="auto"/>
        <w:right w:val="none" w:sz="0" w:space="0" w:color="auto"/>
      </w:divBdr>
    </w:div>
    <w:div w:id="245380254">
      <w:bodyDiv w:val="1"/>
      <w:marLeft w:val="0"/>
      <w:marRight w:val="0"/>
      <w:marTop w:val="0"/>
      <w:marBottom w:val="0"/>
      <w:divBdr>
        <w:top w:val="none" w:sz="0" w:space="0" w:color="auto"/>
        <w:left w:val="none" w:sz="0" w:space="0" w:color="auto"/>
        <w:bottom w:val="none" w:sz="0" w:space="0" w:color="auto"/>
        <w:right w:val="none" w:sz="0" w:space="0" w:color="auto"/>
      </w:divBdr>
    </w:div>
    <w:div w:id="388649228">
      <w:bodyDiv w:val="1"/>
      <w:marLeft w:val="0"/>
      <w:marRight w:val="0"/>
      <w:marTop w:val="0"/>
      <w:marBottom w:val="0"/>
      <w:divBdr>
        <w:top w:val="none" w:sz="0" w:space="0" w:color="auto"/>
        <w:left w:val="none" w:sz="0" w:space="0" w:color="auto"/>
        <w:bottom w:val="none" w:sz="0" w:space="0" w:color="auto"/>
        <w:right w:val="none" w:sz="0" w:space="0" w:color="auto"/>
      </w:divBdr>
    </w:div>
    <w:div w:id="1516723119">
      <w:bodyDiv w:val="1"/>
      <w:marLeft w:val="0"/>
      <w:marRight w:val="0"/>
      <w:marTop w:val="0"/>
      <w:marBottom w:val="0"/>
      <w:divBdr>
        <w:top w:val="none" w:sz="0" w:space="0" w:color="auto"/>
        <w:left w:val="none" w:sz="0" w:space="0" w:color="auto"/>
        <w:bottom w:val="none" w:sz="0" w:space="0" w:color="auto"/>
        <w:right w:val="none" w:sz="0" w:space="0" w:color="auto"/>
      </w:divBdr>
    </w:div>
    <w:div w:id="1677154345">
      <w:bodyDiv w:val="1"/>
      <w:marLeft w:val="0"/>
      <w:marRight w:val="0"/>
      <w:marTop w:val="0"/>
      <w:marBottom w:val="0"/>
      <w:divBdr>
        <w:top w:val="none" w:sz="0" w:space="0" w:color="auto"/>
        <w:left w:val="none" w:sz="0" w:space="0" w:color="auto"/>
        <w:bottom w:val="none" w:sz="0" w:space="0" w:color="auto"/>
        <w:right w:val="none" w:sz="0" w:space="0" w:color="auto"/>
      </w:divBdr>
    </w:div>
    <w:div w:id="1712680335">
      <w:bodyDiv w:val="1"/>
      <w:marLeft w:val="0"/>
      <w:marRight w:val="0"/>
      <w:marTop w:val="0"/>
      <w:marBottom w:val="0"/>
      <w:divBdr>
        <w:top w:val="none" w:sz="0" w:space="0" w:color="auto"/>
        <w:left w:val="none" w:sz="0" w:space="0" w:color="auto"/>
        <w:bottom w:val="none" w:sz="0" w:space="0" w:color="auto"/>
        <w:right w:val="none" w:sz="0" w:space="0" w:color="auto"/>
      </w:divBdr>
    </w:div>
    <w:div w:id="1975332490">
      <w:bodyDiv w:val="1"/>
      <w:marLeft w:val="0"/>
      <w:marRight w:val="0"/>
      <w:marTop w:val="0"/>
      <w:marBottom w:val="0"/>
      <w:divBdr>
        <w:top w:val="none" w:sz="0" w:space="0" w:color="auto"/>
        <w:left w:val="none" w:sz="0" w:space="0" w:color="auto"/>
        <w:bottom w:val="none" w:sz="0" w:space="0" w:color="auto"/>
        <w:right w:val="none" w:sz="0" w:space="0" w:color="auto"/>
      </w:divBdr>
    </w:div>
    <w:div w:id="213728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ypes-of-school/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visa-to-study-english" TargetMode="External"/><Relationship Id="rId4" Type="http://schemas.openxmlformats.org/officeDocument/2006/relationships/settings" Target="settings.xml"/><Relationship Id="rId9" Type="http://schemas.openxmlformats.org/officeDocument/2006/relationships/hyperlink" Target="https://www.gov.uk/government/publications/public-funds--2/public-fun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8434F-B0C1-49B9-9EB0-6C3E5615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Jashim Uddin</dc:creator>
  <cp:keywords/>
  <dc:description/>
  <cp:lastModifiedBy>Oxford College of Education</cp:lastModifiedBy>
  <cp:revision>3</cp:revision>
  <cp:lastPrinted>2023-03-31T12:58:00Z</cp:lastPrinted>
  <dcterms:created xsi:type="dcterms:W3CDTF">2023-07-19T09:00:00Z</dcterms:created>
  <dcterms:modified xsi:type="dcterms:W3CDTF">2023-07-19T09:04:00Z</dcterms:modified>
</cp:coreProperties>
</file>